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70504" w14:textId="77777777" w:rsidR="00AD435C" w:rsidRPr="00BF228C" w:rsidRDefault="00AD435C" w:rsidP="00AD435C">
      <w:pPr>
        <w:spacing w:before="72"/>
        <w:ind w:left="3377" w:right="2176" w:hanging="290"/>
        <w:rPr>
          <w:rFonts w:ascii="Times New Roman" w:eastAsia="Times New Roman" w:hAnsi="Times New Roman" w:cs="Times New Roman"/>
          <w:u w:val="single"/>
          <w:lang w:val="en-GB"/>
        </w:rPr>
      </w:pPr>
      <w:r w:rsidRPr="00BF228C">
        <w:rPr>
          <w:rFonts w:ascii="Times New Roman" w:hAnsi="Times New Roman" w:cs="Times New Roman"/>
          <w:b/>
          <w:u w:val="single"/>
          <w:lang w:val="en-GB"/>
        </w:rPr>
        <w:t>DRAFT</w:t>
      </w:r>
      <w:r w:rsidRPr="00BF228C">
        <w:rPr>
          <w:rFonts w:ascii="Times New Roman" w:hAnsi="Times New Roman" w:cs="Times New Roman"/>
          <w:b/>
          <w:spacing w:val="-1"/>
          <w:u w:val="single"/>
          <w:lang w:val="en-GB"/>
        </w:rPr>
        <w:t xml:space="preserve"> </w:t>
      </w:r>
      <w:r w:rsidRPr="00BF228C">
        <w:rPr>
          <w:rFonts w:ascii="Times New Roman" w:hAnsi="Times New Roman" w:cs="Times New Roman"/>
          <w:b/>
          <w:u w:val="single"/>
          <w:lang w:val="en-GB"/>
        </w:rPr>
        <w:t>TERMS</w:t>
      </w:r>
      <w:r w:rsidRPr="00BF228C">
        <w:rPr>
          <w:rFonts w:ascii="Times New Roman" w:hAnsi="Times New Roman" w:cs="Times New Roman"/>
          <w:b/>
          <w:spacing w:val="-1"/>
          <w:u w:val="single"/>
          <w:lang w:val="en-GB"/>
        </w:rPr>
        <w:t xml:space="preserve"> </w:t>
      </w:r>
      <w:r w:rsidRPr="00BF228C">
        <w:rPr>
          <w:rFonts w:ascii="Times New Roman" w:hAnsi="Times New Roman" w:cs="Times New Roman"/>
          <w:b/>
          <w:u w:val="single"/>
          <w:lang w:val="en-GB"/>
        </w:rPr>
        <w:t>OF</w:t>
      </w:r>
      <w:r w:rsidRPr="00BF228C">
        <w:rPr>
          <w:rFonts w:ascii="Times New Roman" w:hAnsi="Times New Roman" w:cs="Times New Roman"/>
          <w:b/>
          <w:spacing w:val="2"/>
          <w:u w:val="single"/>
          <w:lang w:val="en-GB"/>
        </w:rPr>
        <w:t xml:space="preserve"> </w:t>
      </w:r>
      <w:r w:rsidRPr="00BF228C">
        <w:rPr>
          <w:rFonts w:ascii="Times New Roman" w:hAnsi="Times New Roman" w:cs="Times New Roman"/>
          <w:b/>
          <w:u w:val="single"/>
          <w:lang w:val="en-GB"/>
        </w:rPr>
        <w:t>REFERENCE PROCUREMENT</w:t>
      </w:r>
      <w:r w:rsidRPr="00BF228C">
        <w:rPr>
          <w:rFonts w:ascii="Times New Roman" w:hAnsi="Times New Roman" w:cs="Times New Roman"/>
          <w:b/>
          <w:spacing w:val="-1"/>
          <w:u w:val="single"/>
          <w:lang w:val="en-GB"/>
        </w:rPr>
        <w:t xml:space="preserve"> </w:t>
      </w:r>
      <w:r w:rsidRPr="00BF228C">
        <w:rPr>
          <w:rFonts w:ascii="Times New Roman" w:hAnsi="Times New Roman" w:cs="Times New Roman"/>
          <w:b/>
          <w:u w:val="single"/>
          <w:lang w:val="en-GB"/>
        </w:rPr>
        <w:t>OFFICER</w:t>
      </w:r>
    </w:p>
    <w:p w14:paraId="31687213" w14:textId="77777777" w:rsidR="00AD435C" w:rsidRPr="00BF228C" w:rsidRDefault="00AD435C" w:rsidP="006B211A">
      <w:pPr>
        <w:rPr>
          <w:rFonts w:ascii="Times New Roman" w:eastAsia="Times New Roman" w:hAnsi="Times New Roman" w:cs="Times New Roman"/>
          <w:b/>
          <w:bCs/>
          <w:lang w:val="en-GB"/>
        </w:rPr>
      </w:pPr>
    </w:p>
    <w:p w14:paraId="0EED140E" w14:textId="77777777" w:rsidR="00AD435C" w:rsidRPr="00BF228C" w:rsidRDefault="00AD435C" w:rsidP="006B211A">
      <w:pPr>
        <w:numPr>
          <w:ilvl w:val="0"/>
          <w:numId w:val="1"/>
        </w:numPr>
        <w:ind w:left="0" w:right="118" w:firstLine="0"/>
        <w:rPr>
          <w:rFonts w:ascii="Times New Roman" w:eastAsia="Times New Roman" w:hAnsi="Times New Roman" w:cs="Times New Roman"/>
          <w:u w:val="single"/>
          <w:lang w:val="en-GB"/>
        </w:rPr>
      </w:pPr>
      <w:r w:rsidRPr="00BF228C">
        <w:rPr>
          <w:rFonts w:ascii="Times New Roman" w:hAnsi="Times New Roman" w:cs="Times New Roman"/>
          <w:b/>
          <w:spacing w:val="-2"/>
          <w:u w:val="single"/>
          <w:lang w:val="en-GB"/>
        </w:rPr>
        <w:t>BACKGROUND</w:t>
      </w:r>
    </w:p>
    <w:p w14:paraId="382705B3" w14:textId="77777777" w:rsidR="00AD435C" w:rsidRPr="00BF228C" w:rsidRDefault="00AD435C" w:rsidP="006B211A">
      <w:pPr>
        <w:rPr>
          <w:rFonts w:ascii="Times New Roman" w:eastAsia="Times New Roman" w:hAnsi="Times New Roman" w:cs="Times New Roman"/>
          <w:b/>
          <w:bCs/>
          <w:lang w:val="en-GB"/>
        </w:rPr>
      </w:pPr>
    </w:p>
    <w:p w14:paraId="74F8704E" w14:textId="0D218995" w:rsidR="00EA3F57" w:rsidRPr="00BF228C" w:rsidRDefault="000969DA" w:rsidP="006B211A">
      <w:pPr>
        <w:pStyle w:val="ListParagraph"/>
        <w:widowControl/>
        <w:numPr>
          <w:ilvl w:val="1"/>
          <w:numId w:val="4"/>
        </w:numPr>
        <w:ind w:left="0" w:firstLine="0"/>
        <w:contextualSpacing w:val="0"/>
        <w:jc w:val="both"/>
        <w:rPr>
          <w:rFonts w:ascii="Times New Roman" w:eastAsiaTheme="minorEastAsia" w:hAnsi="Times New Roman" w:cs="Times New Roman"/>
          <w:b/>
          <w:u w:val="single"/>
          <w:lang w:val="en-GB"/>
        </w:rPr>
      </w:pPr>
      <w:r>
        <w:rPr>
          <w:rFonts w:ascii="Times New Roman" w:hAnsi="Times New Roman" w:cs="Times New Roman"/>
        </w:rPr>
        <w:t xml:space="preserve">The Water and Sewerage Corporation (WSC) </w:t>
      </w:r>
      <w:r w:rsidR="00EA3F57" w:rsidRPr="00BF228C">
        <w:rPr>
          <w:rFonts w:ascii="Times New Roman" w:eastAsiaTheme="minorEastAsia" w:hAnsi="Times New Roman" w:cs="Times New Roman"/>
          <w:lang w:val="en-GB"/>
        </w:rPr>
        <w:t xml:space="preserve">has received financing from the Caribbean Development Bank (CDB) for the Bahamas Water Supply Improvement Project – Phase 2 (the Project). A Project Management Unit (PMU) has been established </w:t>
      </w:r>
      <w:r w:rsidR="0030234F">
        <w:rPr>
          <w:rFonts w:ascii="Times New Roman" w:eastAsiaTheme="minorEastAsia" w:hAnsi="Times New Roman" w:cs="Times New Roman"/>
          <w:lang w:val="en-GB"/>
        </w:rPr>
        <w:t>within WSC</w:t>
      </w:r>
      <w:r w:rsidR="00EA3F57" w:rsidRPr="00BF228C">
        <w:rPr>
          <w:rFonts w:ascii="Times New Roman" w:eastAsiaTheme="minorEastAsia" w:hAnsi="Times New Roman" w:cs="Times New Roman"/>
          <w:lang w:val="en-GB"/>
        </w:rPr>
        <w:t xml:space="preserve"> which will be responsible for the management and implementation of the Project. </w:t>
      </w:r>
    </w:p>
    <w:p w14:paraId="79F9578B" w14:textId="77777777" w:rsidR="00EA3F57" w:rsidRPr="00BF228C" w:rsidRDefault="00EA3F57" w:rsidP="006B211A">
      <w:pPr>
        <w:pStyle w:val="ListParagraph"/>
        <w:ind w:left="0"/>
        <w:contextualSpacing w:val="0"/>
        <w:rPr>
          <w:rFonts w:ascii="Times New Roman" w:eastAsiaTheme="minorEastAsia" w:hAnsi="Times New Roman" w:cs="Times New Roman"/>
          <w:lang w:val="en-GB"/>
        </w:rPr>
      </w:pPr>
    </w:p>
    <w:p w14:paraId="6DA06F65" w14:textId="54A33644" w:rsidR="00EA3F57" w:rsidRPr="00BF228C" w:rsidRDefault="00EA3F57" w:rsidP="006B211A">
      <w:pPr>
        <w:pStyle w:val="ListParagraph"/>
        <w:widowControl/>
        <w:numPr>
          <w:ilvl w:val="1"/>
          <w:numId w:val="4"/>
        </w:numPr>
        <w:ind w:left="0" w:firstLine="0"/>
        <w:contextualSpacing w:val="0"/>
        <w:jc w:val="both"/>
        <w:rPr>
          <w:rFonts w:ascii="Times New Roman" w:eastAsiaTheme="minorEastAsia" w:hAnsi="Times New Roman" w:cs="Times New Roman"/>
          <w:lang w:val="en-GB"/>
        </w:rPr>
      </w:pPr>
      <w:r w:rsidRPr="00BF228C">
        <w:rPr>
          <w:rFonts w:ascii="Times New Roman" w:eastAsiaTheme="minorEastAsia" w:hAnsi="Times New Roman" w:cs="Times New Roman"/>
          <w:lang w:val="en-GB"/>
        </w:rPr>
        <w:t xml:space="preserve">The Project’s overall objective is expanding access to safe and sustainable water supply services. The expected outcomes of the Project are: </w:t>
      </w:r>
      <w:r w:rsidRPr="00BF228C">
        <w:rPr>
          <w:rFonts w:ascii="Times New Roman" w:hAnsi="Times New Roman" w:cs="Times New Roman"/>
          <w:spacing w:val="2"/>
          <w:lang w:val="en-GB"/>
        </w:rPr>
        <w:t xml:space="preserve">(a) improved and expanded climate resilient water distribution systems on the project islands; and (b) gender considerations in </w:t>
      </w:r>
      <w:r w:rsidR="0049534B">
        <w:rPr>
          <w:rFonts w:ascii="Times New Roman" w:hAnsi="Times New Roman" w:cs="Times New Roman"/>
          <w:spacing w:val="2"/>
          <w:lang w:val="en-GB"/>
        </w:rPr>
        <w:t xml:space="preserve">the </w:t>
      </w:r>
      <w:r w:rsidR="0049534B" w:rsidRPr="00C371AA">
        <w:rPr>
          <w:rFonts w:ascii="Times New Roman" w:hAnsi="Times New Roman" w:cs="Times New Roman"/>
          <w:lang w:val="en-GB"/>
        </w:rPr>
        <w:t>Water and Sewerage Corporation</w:t>
      </w:r>
      <w:r w:rsidR="0049534B">
        <w:rPr>
          <w:rFonts w:ascii="Times New Roman" w:hAnsi="Times New Roman" w:cs="Times New Roman"/>
          <w:spacing w:val="2"/>
          <w:lang w:val="en-GB"/>
        </w:rPr>
        <w:t> (</w:t>
      </w:r>
      <w:r w:rsidRPr="00BF228C">
        <w:rPr>
          <w:rFonts w:ascii="Times New Roman" w:hAnsi="Times New Roman" w:cs="Times New Roman"/>
          <w:spacing w:val="2"/>
          <w:lang w:val="en-GB"/>
        </w:rPr>
        <w:t>WSC</w:t>
      </w:r>
      <w:r w:rsidR="0049534B">
        <w:rPr>
          <w:rFonts w:ascii="Times New Roman" w:hAnsi="Times New Roman" w:cs="Times New Roman"/>
          <w:spacing w:val="2"/>
          <w:lang w:val="en-GB"/>
        </w:rPr>
        <w:t>)</w:t>
      </w:r>
      <w:r w:rsidRPr="00BF228C">
        <w:rPr>
          <w:rFonts w:ascii="Times New Roman" w:hAnsi="Times New Roman" w:cs="Times New Roman"/>
          <w:spacing w:val="2"/>
          <w:lang w:val="en-GB"/>
        </w:rPr>
        <w:t xml:space="preserve"> human resource management mainstreamed</w:t>
      </w:r>
      <w:r w:rsidRPr="00BF228C">
        <w:rPr>
          <w:rFonts w:ascii="Times New Roman" w:eastAsiaTheme="minorEastAsia" w:hAnsi="Times New Roman" w:cs="Times New Roman"/>
          <w:lang w:val="en-GB"/>
        </w:rPr>
        <w:t>.</w:t>
      </w:r>
    </w:p>
    <w:p w14:paraId="3EDE784B" w14:textId="77777777" w:rsidR="00EA3F57" w:rsidRPr="00BF228C" w:rsidRDefault="00EA3F57" w:rsidP="006B211A">
      <w:pPr>
        <w:pStyle w:val="NoSpacing"/>
        <w:ind w:left="360"/>
        <w:jc w:val="both"/>
        <w:rPr>
          <w:rFonts w:ascii="Times New Roman" w:hAnsi="Times New Roman" w:cs="Times New Roman"/>
        </w:rPr>
      </w:pPr>
      <w:r w:rsidRPr="00BF228C">
        <w:rPr>
          <w:rFonts w:ascii="Times New Roman" w:hAnsi="Times New Roman" w:cs="Times New Roman"/>
        </w:rPr>
        <w:t> </w:t>
      </w:r>
    </w:p>
    <w:p w14:paraId="77B99FCC" w14:textId="39D77180" w:rsidR="00EA3F57" w:rsidRPr="00BF228C" w:rsidRDefault="00EA3F57" w:rsidP="006B211A">
      <w:pPr>
        <w:pStyle w:val="ListParagraph"/>
        <w:widowControl/>
        <w:numPr>
          <w:ilvl w:val="1"/>
          <w:numId w:val="4"/>
        </w:numPr>
        <w:ind w:left="0" w:firstLine="0"/>
        <w:contextualSpacing w:val="0"/>
        <w:jc w:val="both"/>
        <w:rPr>
          <w:rFonts w:ascii="Times New Roman" w:hAnsi="Times New Roman" w:cs="Times New Roman"/>
          <w:lang w:val="en-GB"/>
        </w:rPr>
      </w:pPr>
      <w:r w:rsidRPr="00BF228C">
        <w:rPr>
          <w:rFonts w:ascii="Times New Roman" w:hAnsi="Times New Roman" w:cs="Times New Roman"/>
          <w:lang w:val="en-GB"/>
        </w:rPr>
        <w:t>WSC as the Executing Agency for the Project, wishes to engage a Procurement Officer to support the execution of the Project. The desired support is with respect to procurement activities through</w:t>
      </w:r>
      <w:r w:rsidR="00FB6D6C" w:rsidRPr="00BF228C">
        <w:rPr>
          <w:rFonts w:ascii="Times New Roman" w:hAnsi="Times New Roman" w:cs="Times New Roman"/>
          <w:lang w:val="en-GB"/>
        </w:rPr>
        <w:t>out</w:t>
      </w:r>
      <w:r w:rsidRPr="00BF228C">
        <w:rPr>
          <w:rFonts w:ascii="Times New Roman" w:hAnsi="Times New Roman" w:cs="Times New Roman"/>
          <w:lang w:val="en-GB"/>
        </w:rPr>
        <w:t xml:space="preserve"> the Project. The Project consists of works </w:t>
      </w:r>
      <w:r w:rsidR="00236B0A" w:rsidRPr="00BF228C">
        <w:rPr>
          <w:rFonts w:ascii="Times New Roman" w:hAnsi="Times New Roman" w:cs="Times New Roman"/>
          <w:lang w:val="en-GB"/>
        </w:rPr>
        <w:t>to extend or replace potable water mains on six islands across the Bahamas and consultancy services for institutional strengthening</w:t>
      </w:r>
      <w:r w:rsidR="00FB6D6C" w:rsidRPr="00BF228C">
        <w:rPr>
          <w:rFonts w:ascii="Times New Roman" w:hAnsi="Times New Roman" w:cs="Times New Roman"/>
          <w:lang w:val="en-GB"/>
        </w:rPr>
        <w:t>, construction supervision</w:t>
      </w:r>
      <w:r w:rsidR="00236B0A" w:rsidRPr="00BF228C">
        <w:rPr>
          <w:rFonts w:ascii="Times New Roman" w:hAnsi="Times New Roman" w:cs="Times New Roman"/>
          <w:lang w:val="en-GB"/>
        </w:rPr>
        <w:t xml:space="preserve"> and project management</w:t>
      </w:r>
      <w:r w:rsidRPr="00BF228C">
        <w:rPr>
          <w:rFonts w:ascii="Times New Roman" w:hAnsi="Times New Roman" w:cs="Times New Roman"/>
          <w:lang w:val="en-GB"/>
        </w:rPr>
        <w:t>.</w:t>
      </w:r>
    </w:p>
    <w:p w14:paraId="27344B0C" w14:textId="77777777" w:rsidR="00EA3F57" w:rsidRPr="00BF228C" w:rsidRDefault="00EA3F57" w:rsidP="006B211A">
      <w:pPr>
        <w:pStyle w:val="NoSpacing"/>
        <w:ind w:left="360"/>
        <w:jc w:val="both"/>
        <w:rPr>
          <w:rFonts w:ascii="Times New Roman" w:hAnsi="Times New Roman" w:cs="Times New Roman"/>
        </w:rPr>
      </w:pPr>
    </w:p>
    <w:p w14:paraId="1C2FE19B" w14:textId="4389F6D7" w:rsidR="00EA3F57" w:rsidRPr="00BF228C" w:rsidRDefault="00EA3F57" w:rsidP="006B211A">
      <w:pPr>
        <w:pStyle w:val="ListParagraph"/>
        <w:widowControl/>
        <w:numPr>
          <w:ilvl w:val="1"/>
          <w:numId w:val="4"/>
        </w:numPr>
        <w:ind w:left="0" w:firstLine="0"/>
        <w:contextualSpacing w:val="0"/>
        <w:jc w:val="both"/>
        <w:rPr>
          <w:rFonts w:ascii="Times New Roman" w:hAnsi="Times New Roman" w:cs="Times New Roman"/>
          <w:lang w:val="en-GB"/>
        </w:rPr>
      </w:pPr>
      <w:r w:rsidRPr="00BF228C">
        <w:rPr>
          <w:rFonts w:ascii="Times New Roman" w:hAnsi="Times New Roman" w:cs="Times New Roman"/>
          <w:lang w:val="en-GB"/>
        </w:rPr>
        <w:t xml:space="preserve">Payments by CDB will be made only at the request of GOCB and upon approval by CDB and will be subject in all respects to the terms and conditions of the Financing Agreement.  The Financing Agreement prohibits withdrawal from the financing account for the purpose of any payment to persons or entities, or any import of goods, if such payment or import to the knowledge of CDB, is prohibited by a decision of the United Nations Security Council taken under Chapter VII of the Charter of the United Nations. </w:t>
      </w:r>
      <w:r w:rsidR="006C0E15">
        <w:rPr>
          <w:rFonts w:ascii="Times New Roman" w:hAnsi="Times New Roman" w:cs="Times New Roman"/>
          <w:lang w:val="en-GB"/>
        </w:rPr>
        <w:t xml:space="preserve"> </w:t>
      </w:r>
      <w:r w:rsidRPr="00BF228C">
        <w:rPr>
          <w:rFonts w:ascii="Times New Roman" w:hAnsi="Times New Roman" w:cs="Times New Roman"/>
          <w:lang w:val="en-GB"/>
        </w:rPr>
        <w:t>No party other than GOCB shall derive any rights from the Financing Agreement or have any claim to the proceeds of the Financing.</w:t>
      </w:r>
    </w:p>
    <w:p w14:paraId="4B2C2D26" w14:textId="77777777" w:rsidR="001300C7" w:rsidRPr="00BF228C" w:rsidRDefault="001300C7" w:rsidP="001300C7">
      <w:pPr>
        <w:pStyle w:val="ListParagraph"/>
        <w:widowControl/>
        <w:ind w:left="0"/>
        <w:contextualSpacing w:val="0"/>
        <w:jc w:val="both"/>
        <w:rPr>
          <w:rFonts w:ascii="Times New Roman" w:hAnsi="Times New Roman" w:cs="Times New Roman"/>
          <w:lang w:val="en-GB"/>
        </w:rPr>
      </w:pPr>
    </w:p>
    <w:p w14:paraId="59A704D4" w14:textId="77777777" w:rsidR="00AD435C" w:rsidRPr="006C0E15" w:rsidRDefault="00AD435C" w:rsidP="001300C7">
      <w:pPr>
        <w:pStyle w:val="Heading2"/>
        <w:numPr>
          <w:ilvl w:val="0"/>
          <w:numId w:val="1"/>
        </w:numPr>
        <w:spacing w:before="0" w:after="0"/>
        <w:ind w:left="0" w:firstLine="0"/>
        <w:jc w:val="both"/>
        <w:rPr>
          <w:rFonts w:ascii="Times New Roman" w:hAnsi="Times New Roman" w:cs="Times New Roman"/>
          <w:b/>
          <w:bCs/>
          <w:color w:val="auto"/>
          <w:sz w:val="22"/>
          <w:szCs w:val="22"/>
          <w:u w:val="single"/>
          <w:lang w:val="en-GB"/>
        </w:rPr>
      </w:pPr>
      <w:r w:rsidRPr="006C0E15">
        <w:rPr>
          <w:rFonts w:ascii="Times New Roman" w:hAnsi="Times New Roman" w:cs="Times New Roman"/>
          <w:b/>
          <w:bCs/>
          <w:color w:val="auto"/>
          <w:spacing w:val="-1"/>
          <w:sz w:val="22"/>
          <w:szCs w:val="22"/>
          <w:u w:val="single"/>
          <w:lang w:val="en-GB"/>
        </w:rPr>
        <w:t>JOB</w:t>
      </w:r>
      <w:r w:rsidRPr="006C0E15">
        <w:rPr>
          <w:rFonts w:ascii="Times New Roman" w:hAnsi="Times New Roman" w:cs="Times New Roman"/>
          <w:b/>
          <w:bCs/>
          <w:color w:val="auto"/>
          <w:spacing w:val="1"/>
          <w:sz w:val="22"/>
          <w:szCs w:val="22"/>
          <w:u w:val="single"/>
          <w:lang w:val="en-GB"/>
        </w:rPr>
        <w:t xml:space="preserve"> </w:t>
      </w:r>
      <w:r w:rsidRPr="006C0E15">
        <w:rPr>
          <w:rFonts w:ascii="Times New Roman" w:hAnsi="Times New Roman" w:cs="Times New Roman"/>
          <w:b/>
          <w:bCs/>
          <w:color w:val="auto"/>
          <w:spacing w:val="-1"/>
          <w:sz w:val="22"/>
          <w:szCs w:val="22"/>
          <w:u w:val="single"/>
          <w:lang w:val="en-GB"/>
        </w:rPr>
        <w:t>DESCRIPTION</w:t>
      </w:r>
    </w:p>
    <w:p w14:paraId="777119AC" w14:textId="77777777" w:rsidR="00AD435C" w:rsidRPr="00BF228C" w:rsidRDefault="00AD435C" w:rsidP="006B211A">
      <w:pPr>
        <w:rPr>
          <w:rFonts w:ascii="Times New Roman" w:eastAsia="Times New Roman" w:hAnsi="Times New Roman" w:cs="Times New Roman"/>
          <w:b/>
          <w:bCs/>
          <w:lang w:val="en-GB"/>
        </w:rPr>
      </w:pPr>
    </w:p>
    <w:p w14:paraId="48F2C176" w14:textId="77777777" w:rsidR="00AD435C" w:rsidRPr="00BF228C" w:rsidRDefault="00AD435C" w:rsidP="006B211A">
      <w:pPr>
        <w:ind w:left="820" w:right="118"/>
        <w:rPr>
          <w:rFonts w:ascii="Times New Roman" w:eastAsia="Times New Roman" w:hAnsi="Times New Roman" w:cs="Times New Roman"/>
          <w:lang w:val="en-GB"/>
        </w:rPr>
      </w:pPr>
      <w:r w:rsidRPr="00BF228C">
        <w:rPr>
          <w:rFonts w:ascii="Times New Roman" w:hAnsi="Times New Roman" w:cs="Times New Roman"/>
          <w:b/>
          <w:spacing w:val="-1"/>
          <w:lang w:val="en-GB"/>
        </w:rPr>
        <w:t>General</w:t>
      </w:r>
      <w:r w:rsidRPr="00BF228C">
        <w:rPr>
          <w:rFonts w:ascii="Times New Roman" w:hAnsi="Times New Roman" w:cs="Times New Roman"/>
          <w:b/>
          <w:spacing w:val="1"/>
          <w:lang w:val="en-GB"/>
        </w:rPr>
        <w:t xml:space="preserve"> </w:t>
      </w:r>
      <w:r w:rsidRPr="00BF228C">
        <w:rPr>
          <w:rFonts w:ascii="Times New Roman" w:hAnsi="Times New Roman" w:cs="Times New Roman"/>
          <w:b/>
          <w:spacing w:val="-1"/>
          <w:lang w:val="en-GB"/>
        </w:rPr>
        <w:t>Accountabilities</w:t>
      </w:r>
    </w:p>
    <w:p w14:paraId="23F4ADF3" w14:textId="77777777" w:rsidR="00AD435C" w:rsidRPr="00BF228C" w:rsidRDefault="00AD435C" w:rsidP="006B211A">
      <w:pPr>
        <w:rPr>
          <w:rFonts w:ascii="Times New Roman" w:eastAsia="Times New Roman" w:hAnsi="Times New Roman" w:cs="Times New Roman"/>
          <w:b/>
          <w:bCs/>
          <w:lang w:val="en-GB"/>
        </w:rPr>
      </w:pPr>
    </w:p>
    <w:p w14:paraId="7CC21432" w14:textId="0C662169" w:rsidR="00AD435C" w:rsidRPr="00BF228C" w:rsidRDefault="00AD435C" w:rsidP="001300C7">
      <w:pPr>
        <w:pStyle w:val="ListParagraph"/>
        <w:widowControl/>
        <w:numPr>
          <w:ilvl w:val="1"/>
          <w:numId w:val="5"/>
        </w:numPr>
        <w:ind w:left="0" w:firstLine="0"/>
        <w:jc w:val="both"/>
        <w:rPr>
          <w:rFonts w:ascii="Times New Roman" w:hAnsi="Times New Roman" w:cs="Times New Roman"/>
          <w:lang w:val="en-GB"/>
        </w:rPr>
      </w:pPr>
      <w:r w:rsidRPr="00BF228C">
        <w:rPr>
          <w:rFonts w:ascii="Times New Roman" w:eastAsiaTheme="minorEastAsia" w:hAnsi="Times New Roman" w:cs="Times New Roman"/>
          <w:lang w:val="en-GB"/>
        </w:rPr>
        <w:t>The</w:t>
      </w:r>
      <w:r w:rsidRPr="00BF228C">
        <w:rPr>
          <w:rFonts w:ascii="Times New Roman" w:hAnsi="Times New Roman" w:cs="Times New Roman"/>
          <w:spacing w:val="-7"/>
          <w:lang w:val="en-GB"/>
        </w:rPr>
        <w:t xml:space="preserve"> </w:t>
      </w:r>
      <w:r w:rsidRPr="00BF228C">
        <w:rPr>
          <w:rFonts w:ascii="Times New Roman" w:hAnsi="Times New Roman" w:cs="Times New Roman"/>
          <w:spacing w:val="-1"/>
          <w:lang w:val="en-GB"/>
        </w:rPr>
        <w:t>Procurement</w:t>
      </w:r>
      <w:r w:rsidRPr="00BF228C">
        <w:rPr>
          <w:rFonts w:ascii="Times New Roman" w:hAnsi="Times New Roman" w:cs="Times New Roman"/>
          <w:spacing w:val="-4"/>
          <w:lang w:val="en-GB"/>
        </w:rPr>
        <w:t xml:space="preserve"> </w:t>
      </w:r>
      <w:r w:rsidRPr="00BF228C">
        <w:rPr>
          <w:rFonts w:ascii="Times New Roman" w:hAnsi="Times New Roman" w:cs="Times New Roman"/>
          <w:spacing w:val="-2"/>
          <w:lang w:val="en-GB"/>
        </w:rPr>
        <w:t>Officer</w:t>
      </w:r>
      <w:r w:rsidRPr="00BF228C">
        <w:rPr>
          <w:rFonts w:ascii="Times New Roman" w:hAnsi="Times New Roman" w:cs="Times New Roman"/>
          <w:spacing w:val="-4"/>
          <w:lang w:val="en-GB"/>
        </w:rPr>
        <w:t xml:space="preserve"> </w:t>
      </w:r>
      <w:r w:rsidRPr="00BF228C">
        <w:rPr>
          <w:rFonts w:ascii="Times New Roman" w:hAnsi="Times New Roman" w:cs="Times New Roman"/>
          <w:spacing w:val="-2"/>
          <w:lang w:val="en-GB"/>
        </w:rPr>
        <w:t>(PO)</w:t>
      </w:r>
      <w:r w:rsidRPr="00BF228C">
        <w:rPr>
          <w:rFonts w:ascii="Times New Roman" w:hAnsi="Times New Roman" w:cs="Times New Roman"/>
          <w:spacing w:val="-4"/>
          <w:lang w:val="en-GB"/>
        </w:rPr>
        <w:t xml:space="preserve"> </w:t>
      </w:r>
      <w:r w:rsidRPr="00BF228C">
        <w:rPr>
          <w:rFonts w:ascii="Times New Roman" w:hAnsi="Times New Roman" w:cs="Times New Roman"/>
          <w:spacing w:val="-1"/>
          <w:lang w:val="en-GB"/>
        </w:rPr>
        <w:t>reports</w:t>
      </w:r>
      <w:r w:rsidRPr="00BF228C">
        <w:rPr>
          <w:rFonts w:ascii="Times New Roman" w:hAnsi="Times New Roman" w:cs="Times New Roman"/>
          <w:spacing w:val="-4"/>
          <w:lang w:val="en-GB"/>
        </w:rPr>
        <w:t xml:space="preserve"> </w:t>
      </w:r>
      <w:r w:rsidRPr="00BF228C">
        <w:rPr>
          <w:rFonts w:ascii="Times New Roman" w:hAnsi="Times New Roman" w:cs="Times New Roman"/>
          <w:spacing w:val="-1"/>
          <w:lang w:val="en-GB"/>
        </w:rPr>
        <w:t>to</w:t>
      </w:r>
      <w:r w:rsidRPr="00BF228C">
        <w:rPr>
          <w:rFonts w:ascii="Times New Roman" w:hAnsi="Times New Roman" w:cs="Times New Roman"/>
          <w:spacing w:val="-5"/>
          <w:lang w:val="en-GB"/>
        </w:rPr>
        <w:t xml:space="preserve"> </w:t>
      </w:r>
      <w:r w:rsidRPr="00BF228C">
        <w:rPr>
          <w:rFonts w:ascii="Times New Roman" w:hAnsi="Times New Roman" w:cs="Times New Roman"/>
          <w:spacing w:val="-1"/>
          <w:lang w:val="en-GB"/>
        </w:rPr>
        <w:t>the</w:t>
      </w:r>
      <w:r w:rsidRPr="00BF228C">
        <w:rPr>
          <w:rFonts w:ascii="Times New Roman" w:hAnsi="Times New Roman" w:cs="Times New Roman"/>
          <w:spacing w:val="-5"/>
          <w:lang w:val="en-GB"/>
        </w:rPr>
        <w:t xml:space="preserve"> </w:t>
      </w:r>
      <w:r w:rsidRPr="00BF228C">
        <w:rPr>
          <w:rFonts w:ascii="Times New Roman" w:hAnsi="Times New Roman" w:cs="Times New Roman"/>
          <w:spacing w:val="-1"/>
          <w:lang w:val="en-GB"/>
        </w:rPr>
        <w:t>Project</w:t>
      </w:r>
      <w:r w:rsidRPr="00BF228C">
        <w:rPr>
          <w:rFonts w:ascii="Times New Roman" w:hAnsi="Times New Roman" w:cs="Times New Roman"/>
          <w:spacing w:val="-4"/>
          <w:lang w:val="en-GB"/>
        </w:rPr>
        <w:t xml:space="preserve"> </w:t>
      </w:r>
      <w:r w:rsidRPr="00BF228C">
        <w:rPr>
          <w:rFonts w:ascii="Times New Roman" w:hAnsi="Times New Roman" w:cs="Times New Roman"/>
          <w:spacing w:val="-1"/>
          <w:lang w:val="en-GB"/>
        </w:rPr>
        <w:t>Coordinator</w:t>
      </w:r>
      <w:r w:rsidRPr="00BF228C">
        <w:rPr>
          <w:rFonts w:ascii="Times New Roman" w:hAnsi="Times New Roman" w:cs="Times New Roman"/>
          <w:spacing w:val="-4"/>
          <w:lang w:val="en-GB"/>
        </w:rPr>
        <w:t xml:space="preserve"> </w:t>
      </w:r>
      <w:r w:rsidRPr="00BF228C">
        <w:rPr>
          <w:rFonts w:ascii="Times New Roman" w:hAnsi="Times New Roman" w:cs="Times New Roman"/>
          <w:spacing w:val="-1"/>
          <w:lang w:val="en-GB"/>
        </w:rPr>
        <w:t>(PC),</w:t>
      </w:r>
      <w:r w:rsidR="005B0BEA" w:rsidRPr="00BF228C">
        <w:rPr>
          <w:rFonts w:ascii="Times New Roman" w:hAnsi="Times New Roman" w:cs="Times New Roman"/>
          <w:spacing w:val="-1"/>
          <w:lang w:val="en-GB"/>
        </w:rPr>
        <w:t xml:space="preserve"> of the </w:t>
      </w:r>
      <w:r w:rsidRPr="00BF228C">
        <w:rPr>
          <w:rFonts w:ascii="Times New Roman" w:hAnsi="Times New Roman" w:cs="Times New Roman"/>
          <w:lang w:val="en-GB"/>
        </w:rPr>
        <w:t>P</w:t>
      </w:r>
      <w:r w:rsidR="005B0BEA" w:rsidRPr="00BF228C">
        <w:rPr>
          <w:rFonts w:ascii="Times New Roman" w:hAnsi="Times New Roman" w:cs="Times New Roman"/>
          <w:lang w:val="en-GB"/>
        </w:rPr>
        <w:t xml:space="preserve">roject Management </w:t>
      </w:r>
      <w:r w:rsidRPr="00BF228C">
        <w:rPr>
          <w:rFonts w:ascii="Times New Roman" w:hAnsi="Times New Roman" w:cs="Times New Roman"/>
          <w:lang w:val="en-GB"/>
        </w:rPr>
        <w:t>U</w:t>
      </w:r>
      <w:r w:rsidR="005B0BEA" w:rsidRPr="00BF228C">
        <w:rPr>
          <w:rFonts w:ascii="Times New Roman" w:hAnsi="Times New Roman" w:cs="Times New Roman"/>
          <w:lang w:val="en-GB"/>
        </w:rPr>
        <w:t>nit</w:t>
      </w:r>
      <w:r w:rsidRPr="00BF228C">
        <w:rPr>
          <w:rFonts w:ascii="Times New Roman" w:hAnsi="Times New Roman" w:cs="Times New Roman"/>
          <w:spacing w:val="-8"/>
          <w:lang w:val="en-GB"/>
        </w:rPr>
        <w:t xml:space="preserve"> </w:t>
      </w:r>
      <w:r w:rsidRPr="00BF228C">
        <w:rPr>
          <w:rFonts w:ascii="Times New Roman" w:hAnsi="Times New Roman" w:cs="Times New Roman"/>
          <w:lang w:val="en-GB"/>
        </w:rPr>
        <w:t>and</w:t>
      </w:r>
      <w:r w:rsidRPr="00BF228C">
        <w:rPr>
          <w:rFonts w:ascii="Times New Roman" w:hAnsi="Times New Roman" w:cs="Times New Roman"/>
          <w:spacing w:val="-7"/>
          <w:lang w:val="en-GB"/>
        </w:rPr>
        <w:t xml:space="preserve"> </w:t>
      </w:r>
      <w:r w:rsidRPr="00BF228C">
        <w:rPr>
          <w:rFonts w:ascii="Times New Roman" w:hAnsi="Times New Roman" w:cs="Times New Roman"/>
          <w:lang w:val="en-GB"/>
        </w:rPr>
        <w:t>is</w:t>
      </w:r>
      <w:r w:rsidRPr="00BF228C">
        <w:rPr>
          <w:rFonts w:ascii="Times New Roman" w:hAnsi="Times New Roman" w:cs="Times New Roman"/>
          <w:spacing w:val="-7"/>
          <w:lang w:val="en-GB"/>
        </w:rPr>
        <w:t xml:space="preserve"> </w:t>
      </w:r>
      <w:r w:rsidRPr="00BF228C">
        <w:rPr>
          <w:rFonts w:ascii="Times New Roman" w:hAnsi="Times New Roman" w:cs="Times New Roman"/>
          <w:spacing w:val="-1"/>
          <w:lang w:val="en-GB"/>
        </w:rPr>
        <w:t>responsible</w:t>
      </w:r>
      <w:r w:rsidRPr="00BF228C">
        <w:rPr>
          <w:rFonts w:ascii="Times New Roman" w:hAnsi="Times New Roman" w:cs="Times New Roman"/>
          <w:spacing w:val="-5"/>
          <w:lang w:val="en-GB"/>
        </w:rPr>
        <w:t xml:space="preserve"> </w:t>
      </w:r>
      <w:r w:rsidRPr="00BF228C">
        <w:rPr>
          <w:rFonts w:ascii="Times New Roman" w:hAnsi="Times New Roman" w:cs="Times New Roman"/>
          <w:spacing w:val="-1"/>
          <w:lang w:val="en-GB"/>
        </w:rPr>
        <w:t>for</w:t>
      </w:r>
      <w:r w:rsidRPr="00BF228C">
        <w:rPr>
          <w:rFonts w:ascii="Times New Roman" w:hAnsi="Times New Roman" w:cs="Times New Roman"/>
          <w:spacing w:val="57"/>
          <w:lang w:val="en-GB"/>
        </w:rPr>
        <w:t xml:space="preserve"> </w:t>
      </w:r>
      <w:r w:rsidRPr="00BF228C">
        <w:rPr>
          <w:rFonts w:ascii="Times New Roman" w:hAnsi="Times New Roman" w:cs="Times New Roman"/>
          <w:spacing w:val="-1"/>
          <w:lang w:val="en-GB"/>
        </w:rPr>
        <w:t>providing</w:t>
      </w:r>
      <w:r w:rsidRPr="00BF228C">
        <w:rPr>
          <w:rFonts w:ascii="Times New Roman" w:hAnsi="Times New Roman" w:cs="Times New Roman"/>
          <w:spacing w:val="-10"/>
          <w:lang w:val="en-GB"/>
        </w:rPr>
        <w:t xml:space="preserve"> </w:t>
      </w:r>
      <w:r w:rsidRPr="00BF228C">
        <w:rPr>
          <w:rFonts w:ascii="Times New Roman" w:hAnsi="Times New Roman" w:cs="Times New Roman"/>
          <w:spacing w:val="-1"/>
          <w:lang w:val="en-GB"/>
        </w:rPr>
        <w:t>technical</w:t>
      </w:r>
      <w:r w:rsidRPr="00BF228C">
        <w:rPr>
          <w:rFonts w:ascii="Times New Roman" w:hAnsi="Times New Roman" w:cs="Times New Roman"/>
          <w:spacing w:val="-6"/>
          <w:lang w:val="en-GB"/>
        </w:rPr>
        <w:t xml:space="preserve"> </w:t>
      </w:r>
      <w:r w:rsidR="00C63441" w:rsidRPr="00BF228C">
        <w:rPr>
          <w:rFonts w:ascii="Times New Roman" w:hAnsi="Times New Roman" w:cs="Times New Roman"/>
          <w:spacing w:val="-6"/>
          <w:lang w:val="en-GB"/>
        </w:rPr>
        <w:t xml:space="preserve">support and </w:t>
      </w:r>
      <w:r w:rsidRPr="00BF228C">
        <w:rPr>
          <w:rFonts w:ascii="Times New Roman" w:hAnsi="Times New Roman" w:cs="Times New Roman"/>
          <w:spacing w:val="-1"/>
          <w:lang w:val="en-GB"/>
        </w:rPr>
        <w:t>advice</w:t>
      </w:r>
      <w:r w:rsidRPr="00BF228C">
        <w:rPr>
          <w:rFonts w:ascii="Times New Roman" w:hAnsi="Times New Roman" w:cs="Times New Roman"/>
          <w:spacing w:val="-7"/>
          <w:lang w:val="en-GB"/>
        </w:rPr>
        <w:t xml:space="preserve"> </w:t>
      </w:r>
      <w:r w:rsidRPr="00BF228C">
        <w:rPr>
          <w:rFonts w:ascii="Times New Roman" w:hAnsi="Times New Roman" w:cs="Times New Roman"/>
          <w:lang w:val="en-GB"/>
        </w:rPr>
        <w:t>on</w:t>
      </w:r>
      <w:r w:rsidRPr="00BF228C">
        <w:rPr>
          <w:rFonts w:ascii="Times New Roman" w:hAnsi="Times New Roman" w:cs="Times New Roman"/>
          <w:spacing w:val="-8"/>
          <w:lang w:val="en-GB"/>
        </w:rPr>
        <w:t xml:space="preserve"> </w:t>
      </w:r>
      <w:r w:rsidRPr="00BF228C">
        <w:rPr>
          <w:rFonts w:ascii="Times New Roman" w:hAnsi="Times New Roman" w:cs="Times New Roman"/>
          <w:spacing w:val="-1"/>
          <w:lang w:val="en-GB"/>
        </w:rPr>
        <w:t>procurement</w:t>
      </w:r>
      <w:r w:rsidRPr="00BF228C">
        <w:rPr>
          <w:rFonts w:ascii="Times New Roman" w:hAnsi="Times New Roman" w:cs="Times New Roman"/>
          <w:spacing w:val="-6"/>
          <w:lang w:val="en-GB"/>
        </w:rPr>
        <w:t xml:space="preserve"> </w:t>
      </w:r>
      <w:r w:rsidRPr="00BF228C">
        <w:rPr>
          <w:rFonts w:ascii="Times New Roman" w:hAnsi="Times New Roman" w:cs="Times New Roman"/>
          <w:spacing w:val="-1"/>
          <w:lang w:val="en-GB"/>
        </w:rPr>
        <w:t>activities</w:t>
      </w:r>
      <w:r w:rsidRPr="00BF228C">
        <w:rPr>
          <w:rFonts w:ascii="Times New Roman" w:hAnsi="Times New Roman" w:cs="Times New Roman"/>
          <w:spacing w:val="-7"/>
          <w:lang w:val="en-GB"/>
        </w:rPr>
        <w:t xml:space="preserve"> </w:t>
      </w:r>
      <w:r w:rsidRPr="00BF228C">
        <w:rPr>
          <w:rFonts w:ascii="Times New Roman" w:hAnsi="Times New Roman" w:cs="Times New Roman"/>
          <w:spacing w:val="-1"/>
          <w:lang w:val="en-GB"/>
        </w:rPr>
        <w:t>to</w:t>
      </w:r>
      <w:r w:rsidRPr="00BF228C">
        <w:rPr>
          <w:rFonts w:ascii="Times New Roman" w:hAnsi="Times New Roman" w:cs="Times New Roman"/>
          <w:spacing w:val="-10"/>
          <w:lang w:val="en-GB"/>
        </w:rPr>
        <w:t xml:space="preserve"> </w:t>
      </w:r>
      <w:r w:rsidRPr="00BF228C">
        <w:rPr>
          <w:rFonts w:ascii="Times New Roman" w:hAnsi="Times New Roman" w:cs="Times New Roman"/>
          <w:spacing w:val="-1"/>
          <w:lang w:val="en-GB"/>
        </w:rPr>
        <w:t>internal</w:t>
      </w:r>
      <w:r w:rsidRPr="00BF228C">
        <w:rPr>
          <w:rFonts w:ascii="Times New Roman" w:hAnsi="Times New Roman" w:cs="Times New Roman"/>
          <w:spacing w:val="-7"/>
          <w:lang w:val="en-GB"/>
        </w:rPr>
        <w:t xml:space="preserve"> </w:t>
      </w:r>
      <w:r w:rsidRPr="00BF228C">
        <w:rPr>
          <w:rFonts w:ascii="Times New Roman" w:hAnsi="Times New Roman" w:cs="Times New Roman"/>
          <w:lang w:val="en-GB"/>
        </w:rPr>
        <w:t>and</w:t>
      </w:r>
      <w:r w:rsidRPr="00BF228C">
        <w:rPr>
          <w:rFonts w:ascii="Times New Roman" w:hAnsi="Times New Roman" w:cs="Times New Roman"/>
          <w:spacing w:val="-7"/>
          <w:lang w:val="en-GB"/>
        </w:rPr>
        <w:t xml:space="preserve"> </w:t>
      </w:r>
      <w:r w:rsidRPr="00BF228C">
        <w:rPr>
          <w:rFonts w:ascii="Times New Roman" w:hAnsi="Times New Roman" w:cs="Times New Roman"/>
          <w:spacing w:val="-1"/>
          <w:lang w:val="en-GB"/>
        </w:rPr>
        <w:t>external</w:t>
      </w:r>
      <w:r w:rsidRPr="00BF228C">
        <w:rPr>
          <w:rFonts w:ascii="Times New Roman" w:hAnsi="Times New Roman" w:cs="Times New Roman"/>
          <w:spacing w:val="-6"/>
          <w:lang w:val="en-GB"/>
        </w:rPr>
        <w:t xml:space="preserve"> </w:t>
      </w:r>
      <w:r w:rsidRPr="00BF228C">
        <w:rPr>
          <w:rFonts w:ascii="Times New Roman" w:hAnsi="Times New Roman" w:cs="Times New Roman"/>
          <w:spacing w:val="-1"/>
          <w:lang w:val="en-GB"/>
        </w:rPr>
        <w:t>clients</w:t>
      </w:r>
      <w:r w:rsidRPr="00BF228C">
        <w:rPr>
          <w:rFonts w:ascii="Times New Roman" w:hAnsi="Times New Roman" w:cs="Times New Roman"/>
          <w:spacing w:val="-7"/>
          <w:lang w:val="en-GB"/>
        </w:rPr>
        <w:t xml:space="preserve"> </w:t>
      </w:r>
      <w:r w:rsidRPr="00BF228C">
        <w:rPr>
          <w:rFonts w:ascii="Times New Roman" w:hAnsi="Times New Roman" w:cs="Times New Roman"/>
          <w:lang w:val="en-GB"/>
        </w:rPr>
        <w:t>during</w:t>
      </w:r>
      <w:r w:rsidRPr="00BF228C">
        <w:rPr>
          <w:rFonts w:ascii="Times New Roman" w:hAnsi="Times New Roman" w:cs="Times New Roman"/>
          <w:spacing w:val="-10"/>
          <w:lang w:val="en-GB"/>
        </w:rPr>
        <w:t xml:space="preserve"> </w:t>
      </w:r>
      <w:r w:rsidRPr="00BF228C">
        <w:rPr>
          <w:rFonts w:ascii="Times New Roman" w:hAnsi="Times New Roman" w:cs="Times New Roman"/>
          <w:spacing w:val="-1"/>
          <w:lang w:val="en-GB"/>
        </w:rPr>
        <w:t>all</w:t>
      </w:r>
      <w:r w:rsidRPr="00BF228C">
        <w:rPr>
          <w:rFonts w:ascii="Times New Roman" w:hAnsi="Times New Roman" w:cs="Times New Roman"/>
          <w:spacing w:val="-7"/>
          <w:lang w:val="en-GB"/>
        </w:rPr>
        <w:t xml:space="preserve"> </w:t>
      </w:r>
      <w:r w:rsidRPr="00BF228C">
        <w:rPr>
          <w:rFonts w:ascii="Times New Roman" w:hAnsi="Times New Roman" w:cs="Times New Roman"/>
          <w:spacing w:val="-1"/>
          <w:lang w:val="en-GB"/>
        </w:rPr>
        <w:t>phases</w:t>
      </w:r>
      <w:r w:rsidRPr="00BF228C">
        <w:rPr>
          <w:rFonts w:ascii="Times New Roman" w:hAnsi="Times New Roman" w:cs="Times New Roman"/>
          <w:spacing w:val="-7"/>
          <w:lang w:val="en-GB"/>
        </w:rPr>
        <w:t xml:space="preserve"> </w:t>
      </w:r>
      <w:r w:rsidRPr="00BF228C">
        <w:rPr>
          <w:rFonts w:ascii="Times New Roman" w:hAnsi="Times New Roman" w:cs="Times New Roman"/>
          <w:lang w:val="en-GB"/>
        </w:rPr>
        <w:t>of</w:t>
      </w:r>
      <w:r w:rsidRPr="00BF228C">
        <w:rPr>
          <w:rFonts w:ascii="Times New Roman" w:hAnsi="Times New Roman" w:cs="Times New Roman"/>
          <w:spacing w:val="-7"/>
          <w:lang w:val="en-GB"/>
        </w:rPr>
        <w:t xml:space="preserve"> </w:t>
      </w:r>
      <w:r w:rsidRPr="00BF228C">
        <w:rPr>
          <w:rFonts w:ascii="Times New Roman" w:hAnsi="Times New Roman" w:cs="Times New Roman"/>
          <w:spacing w:val="-1"/>
          <w:lang w:val="en-GB"/>
        </w:rPr>
        <w:t>the</w:t>
      </w:r>
      <w:r w:rsidRPr="00BF228C">
        <w:rPr>
          <w:rFonts w:ascii="Times New Roman" w:hAnsi="Times New Roman" w:cs="Times New Roman"/>
          <w:spacing w:val="69"/>
          <w:lang w:val="en-GB"/>
        </w:rPr>
        <w:t xml:space="preserve"> </w:t>
      </w:r>
      <w:r w:rsidRPr="00BF228C">
        <w:rPr>
          <w:rFonts w:ascii="Times New Roman" w:hAnsi="Times New Roman" w:cs="Times New Roman"/>
          <w:spacing w:val="-1"/>
          <w:lang w:val="en-GB"/>
        </w:rPr>
        <w:t>procurement</w:t>
      </w:r>
      <w:r w:rsidRPr="00BF228C">
        <w:rPr>
          <w:rFonts w:ascii="Times New Roman" w:hAnsi="Times New Roman" w:cs="Times New Roman"/>
          <w:spacing w:val="20"/>
          <w:lang w:val="en-GB"/>
        </w:rPr>
        <w:t xml:space="preserve"> </w:t>
      </w:r>
      <w:r w:rsidRPr="00BF228C">
        <w:rPr>
          <w:rFonts w:ascii="Times New Roman" w:hAnsi="Times New Roman" w:cs="Times New Roman"/>
          <w:spacing w:val="-1"/>
          <w:lang w:val="en-GB"/>
        </w:rPr>
        <w:t>cycle</w:t>
      </w:r>
      <w:r w:rsidRPr="00BF228C">
        <w:rPr>
          <w:rFonts w:ascii="Times New Roman" w:hAnsi="Times New Roman" w:cs="Times New Roman"/>
          <w:spacing w:val="20"/>
          <w:lang w:val="en-GB"/>
        </w:rPr>
        <w:t xml:space="preserve"> </w:t>
      </w:r>
      <w:r w:rsidRPr="00BF228C">
        <w:rPr>
          <w:rFonts w:ascii="Times New Roman" w:hAnsi="Times New Roman" w:cs="Times New Roman"/>
          <w:spacing w:val="-1"/>
          <w:lang w:val="en-GB"/>
        </w:rPr>
        <w:t>as</w:t>
      </w:r>
      <w:r w:rsidRPr="00BF228C">
        <w:rPr>
          <w:rFonts w:ascii="Times New Roman" w:hAnsi="Times New Roman" w:cs="Times New Roman"/>
          <w:spacing w:val="19"/>
          <w:lang w:val="en-GB"/>
        </w:rPr>
        <w:t xml:space="preserve"> </w:t>
      </w:r>
      <w:r w:rsidRPr="00BF228C">
        <w:rPr>
          <w:rFonts w:ascii="Times New Roman" w:hAnsi="Times New Roman" w:cs="Times New Roman"/>
          <w:spacing w:val="-1"/>
          <w:lang w:val="en-GB"/>
        </w:rPr>
        <w:t>specified</w:t>
      </w:r>
      <w:r w:rsidRPr="00BF228C">
        <w:rPr>
          <w:rFonts w:ascii="Times New Roman" w:hAnsi="Times New Roman" w:cs="Times New Roman"/>
          <w:spacing w:val="17"/>
          <w:lang w:val="en-GB"/>
        </w:rPr>
        <w:t xml:space="preserve"> </w:t>
      </w:r>
      <w:r w:rsidRPr="00BF228C">
        <w:rPr>
          <w:rFonts w:ascii="Times New Roman" w:hAnsi="Times New Roman" w:cs="Times New Roman"/>
          <w:lang w:val="en-GB"/>
        </w:rPr>
        <w:t>in</w:t>
      </w:r>
      <w:r w:rsidRPr="00BF228C">
        <w:rPr>
          <w:rFonts w:ascii="Times New Roman" w:hAnsi="Times New Roman" w:cs="Times New Roman"/>
          <w:spacing w:val="16"/>
          <w:lang w:val="en-GB"/>
        </w:rPr>
        <w:t xml:space="preserve"> </w:t>
      </w:r>
      <w:r w:rsidRPr="00BF228C">
        <w:rPr>
          <w:rFonts w:ascii="Times New Roman" w:hAnsi="Times New Roman" w:cs="Times New Roman"/>
          <w:spacing w:val="-1"/>
          <w:lang w:val="en-GB"/>
        </w:rPr>
        <w:t>the</w:t>
      </w:r>
      <w:r w:rsidRPr="00BF228C">
        <w:rPr>
          <w:rFonts w:ascii="Times New Roman" w:hAnsi="Times New Roman" w:cs="Times New Roman"/>
          <w:spacing w:val="19"/>
          <w:lang w:val="en-GB"/>
        </w:rPr>
        <w:t xml:space="preserve"> </w:t>
      </w:r>
      <w:r w:rsidRPr="00BF228C">
        <w:rPr>
          <w:rFonts w:ascii="Times New Roman" w:hAnsi="Times New Roman" w:cs="Times New Roman"/>
          <w:spacing w:val="-1"/>
          <w:lang w:val="en-GB"/>
        </w:rPr>
        <w:t>Procurement</w:t>
      </w:r>
      <w:r w:rsidRPr="00BF228C">
        <w:rPr>
          <w:rFonts w:ascii="Times New Roman" w:hAnsi="Times New Roman" w:cs="Times New Roman"/>
          <w:spacing w:val="20"/>
          <w:lang w:val="en-GB"/>
        </w:rPr>
        <w:t xml:space="preserve"> </w:t>
      </w:r>
      <w:r w:rsidRPr="00BF228C">
        <w:rPr>
          <w:rFonts w:ascii="Times New Roman" w:hAnsi="Times New Roman" w:cs="Times New Roman"/>
          <w:spacing w:val="-1"/>
          <w:lang w:val="en-GB"/>
        </w:rPr>
        <w:t>Plans.</w:t>
      </w:r>
      <w:r w:rsidRPr="00BF228C">
        <w:rPr>
          <w:rFonts w:ascii="Times New Roman" w:hAnsi="Times New Roman" w:cs="Times New Roman"/>
          <w:spacing w:val="38"/>
          <w:lang w:val="en-GB"/>
        </w:rPr>
        <w:t xml:space="preserve"> </w:t>
      </w:r>
      <w:r w:rsidRPr="00BF228C">
        <w:rPr>
          <w:rFonts w:ascii="Times New Roman" w:hAnsi="Times New Roman" w:cs="Times New Roman"/>
          <w:spacing w:val="-1"/>
          <w:lang w:val="en-GB"/>
        </w:rPr>
        <w:t>He/she</w:t>
      </w:r>
      <w:r w:rsidRPr="00BF228C">
        <w:rPr>
          <w:rFonts w:ascii="Times New Roman" w:hAnsi="Times New Roman" w:cs="Times New Roman"/>
          <w:spacing w:val="19"/>
          <w:lang w:val="en-GB"/>
        </w:rPr>
        <w:t xml:space="preserve"> </w:t>
      </w:r>
      <w:r w:rsidRPr="00BF228C">
        <w:rPr>
          <w:rFonts w:ascii="Times New Roman" w:hAnsi="Times New Roman" w:cs="Times New Roman"/>
          <w:spacing w:val="-1"/>
          <w:lang w:val="en-GB"/>
        </w:rPr>
        <w:t>will</w:t>
      </w:r>
      <w:r w:rsidRPr="00BF228C">
        <w:rPr>
          <w:rFonts w:ascii="Times New Roman" w:hAnsi="Times New Roman" w:cs="Times New Roman"/>
          <w:spacing w:val="17"/>
          <w:lang w:val="en-GB"/>
        </w:rPr>
        <w:t xml:space="preserve"> </w:t>
      </w:r>
      <w:r w:rsidRPr="00BF228C">
        <w:rPr>
          <w:rFonts w:ascii="Times New Roman" w:hAnsi="Times New Roman" w:cs="Times New Roman"/>
          <w:spacing w:val="-1"/>
          <w:lang w:val="en-GB"/>
        </w:rPr>
        <w:t>contribute</w:t>
      </w:r>
      <w:r w:rsidRPr="00BF228C">
        <w:rPr>
          <w:rFonts w:ascii="Times New Roman" w:hAnsi="Times New Roman" w:cs="Times New Roman"/>
          <w:spacing w:val="19"/>
          <w:lang w:val="en-GB"/>
        </w:rPr>
        <w:t xml:space="preserve"> </w:t>
      </w:r>
      <w:r w:rsidRPr="00BF228C">
        <w:rPr>
          <w:rFonts w:ascii="Times New Roman" w:hAnsi="Times New Roman" w:cs="Times New Roman"/>
          <w:lang w:val="en-GB"/>
        </w:rPr>
        <w:t>to</w:t>
      </w:r>
      <w:r w:rsidRPr="00BF228C">
        <w:rPr>
          <w:rFonts w:ascii="Times New Roman" w:hAnsi="Times New Roman" w:cs="Times New Roman"/>
          <w:spacing w:val="16"/>
          <w:lang w:val="en-GB"/>
        </w:rPr>
        <w:t xml:space="preserve"> </w:t>
      </w:r>
      <w:r w:rsidRPr="00BF228C">
        <w:rPr>
          <w:rFonts w:ascii="Times New Roman" w:hAnsi="Times New Roman" w:cs="Times New Roman"/>
          <w:spacing w:val="-1"/>
          <w:lang w:val="en-GB"/>
        </w:rPr>
        <w:t>the</w:t>
      </w:r>
      <w:r w:rsidRPr="00BF228C">
        <w:rPr>
          <w:rFonts w:ascii="Times New Roman" w:hAnsi="Times New Roman" w:cs="Times New Roman"/>
          <w:spacing w:val="19"/>
          <w:lang w:val="en-GB"/>
        </w:rPr>
        <w:t xml:space="preserve"> </w:t>
      </w:r>
      <w:r w:rsidRPr="00BF228C">
        <w:rPr>
          <w:rFonts w:ascii="Times New Roman" w:hAnsi="Times New Roman" w:cs="Times New Roman"/>
          <w:spacing w:val="-1"/>
          <w:lang w:val="en-GB"/>
        </w:rPr>
        <w:t>development</w:t>
      </w:r>
      <w:r w:rsidRPr="00BF228C">
        <w:rPr>
          <w:rFonts w:ascii="Times New Roman" w:hAnsi="Times New Roman" w:cs="Times New Roman"/>
          <w:spacing w:val="20"/>
          <w:lang w:val="en-GB"/>
        </w:rPr>
        <w:t xml:space="preserve"> </w:t>
      </w:r>
      <w:r w:rsidRPr="00BF228C">
        <w:rPr>
          <w:rFonts w:ascii="Times New Roman" w:hAnsi="Times New Roman" w:cs="Times New Roman"/>
          <w:spacing w:val="-2"/>
          <w:lang w:val="en-GB"/>
        </w:rPr>
        <w:t>of</w:t>
      </w:r>
      <w:r w:rsidRPr="00BF228C">
        <w:rPr>
          <w:rFonts w:ascii="Times New Roman" w:hAnsi="Times New Roman" w:cs="Times New Roman"/>
          <w:spacing w:val="57"/>
          <w:lang w:val="en-GB"/>
        </w:rPr>
        <w:t xml:space="preserve"> </w:t>
      </w:r>
      <w:r w:rsidRPr="00BF228C">
        <w:rPr>
          <w:rFonts w:ascii="Times New Roman" w:hAnsi="Times New Roman" w:cs="Times New Roman"/>
          <w:spacing w:val="-1"/>
          <w:lang w:val="en-GB"/>
        </w:rPr>
        <w:t>institutional</w:t>
      </w:r>
      <w:r w:rsidRPr="00BF228C">
        <w:rPr>
          <w:rFonts w:ascii="Times New Roman" w:hAnsi="Times New Roman" w:cs="Times New Roman"/>
          <w:spacing w:val="3"/>
          <w:lang w:val="en-GB"/>
        </w:rPr>
        <w:t xml:space="preserve"> </w:t>
      </w:r>
      <w:r w:rsidRPr="00BF228C">
        <w:rPr>
          <w:rFonts w:ascii="Times New Roman" w:hAnsi="Times New Roman" w:cs="Times New Roman"/>
          <w:spacing w:val="-1"/>
          <w:lang w:val="en-GB"/>
        </w:rPr>
        <w:t>capacity with</w:t>
      </w:r>
      <w:r w:rsidRPr="00BF228C">
        <w:rPr>
          <w:rFonts w:ascii="Times New Roman" w:hAnsi="Times New Roman" w:cs="Times New Roman"/>
          <w:spacing w:val="2"/>
          <w:lang w:val="en-GB"/>
        </w:rPr>
        <w:t xml:space="preserve"> </w:t>
      </w:r>
      <w:r w:rsidRPr="00BF228C">
        <w:rPr>
          <w:rFonts w:ascii="Times New Roman" w:hAnsi="Times New Roman" w:cs="Times New Roman"/>
          <w:spacing w:val="-1"/>
          <w:lang w:val="en-GB"/>
        </w:rPr>
        <w:t>respect</w:t>
      </w:r>
      <w:r w:rsidRPr="00BF228C">
        <w:rPr>
          <w:rFonts w:ascii="Times New Roman" w:hAnsi="Times New Roman" w:cs="Times New Roman"/>
          <w:spacing w:val="3"/>
          <w:lang w:val="en-GB"/>
        </w:rPr>
        <w:t xml:space="preserve"> </w:t>
      </w:r>
      <w:r w:rsidRPr="00BF228C">
        <w:rPr>
          <w:rFonts w:ascii="Times New Roman" w:hAnsi="Times New Roman" w:cs="Times New Roman"/>
          <w:spacing w:val="-1"/>
          <w:lang w:val="en-GB"/>
        </w:rPr>
        <w:t>to</w:t>
      </w:r>
      <w:r w:rsidRPr="00BF228C">
        <w:rPr>
          <w:rFonts w:ascii="Times New Roman" w:hAnsi="Times New Roman" w:cs="Times New Roman"/>
          <w:spacing w:val="2"/>
          <w:lang w:val="en-GB"/>
        </w:rPr>
        <w:t xml:space="preserve"> </w:t>
      </w:r>
      <w:r w:rsidRPr="00BF228C">
        <w:rPr>
          <w:rFonts w:ascii="Times New Roman" w:hAnsi="Times New Roman" w:cs="Times New Roman"/>
          <w:spacing w:val="-1"/>
          <w:lang w:val="en-GB"/>
        </w:rPr>
        <w:t>procurement</w:t>
      </w:r>
      <w:r w:rsidRPr="00BF228C">
        <w:rPr>
          <w:rFonts w:ascii="Times New Roman" w:hAnsi="Times New Roman" w:cs="Times New Roman"/>
          <w:spacing w:val="3"/>
          <w:lang w:val="en-GB"/>
        </w:rPr>
        <w:t xml:space="preserve"> </w:t>
      </w:r>
      <w:r w:rsidRPr="00BF228C">
        <w:rPr>
          <w:rFonts w:ascii="Times New Roman" w:hAnsi="Times New Roman" w:cs="Times New Roman"/>
          <w:spacing w:val="-1"/>
          <w:lang w:val="en-GB"/>
        </w:rPr>
        <w:t>policies</w:t>
      </w:r>
      <w:r w:rsidRPr="00BF228C">
        <w:rPr>
          <w:rFonts w:ascii="Times New Roman" w:hAnsi="Times New Roman" w:cs="Times New Roman"/>
          <w:spacing w:val="3"/>
          <w:lang w:val="en-GB"/>
        </w:rPr>
        <w:t xml:space="preserve"> </w:t>
      </w:r>
      <w:r w:rsidRPr="00BF228C">
        <w:rPr>
          <w:rFonts w:ascii="Times New Roman" w:hAnsi="Times New Roman" w:cs="Times New Roman"/>
          <w:spacing w:val="-1"/>
          <w:lang w:val="en-GB"/>
        </w:rPr>
        <w:t>and</w:t>
      </w:r>
      <w:r w:rsidRPr="00BF228C">
        <w:rPr>
          <w:rFonts w:ascii="Times New Roman" w:hAnsi="Times New Roman" w:cs="Times New Roman"/>
          <w:spacing w:val="2"/>
          <w:lang w:val="en-GB"/>
        </w:rPr>
        <w:t xml:space="preserve"> </w:t>
      </w:r>
      <w:r w:rsidRPr="00BF228C">
        <w:rPr>
          <w:rFonts w:ascii="Times New Roman" w:hAnsi="Times New Roman" w:cs="Times New Roman"/>
          <w:spacing w:val="-1"/>
          <w:lang w:val="en-GB"/>
        </w:rPr>
        <w:t>procedures</w:t>
      </w:r>
      <w:r w:rsidRPr="00BF228C">
        <w:rPr>
          <w:rFonts w:ascii="Times New Roman" w:hAnsi="Times New Roman" w:cs="Times New Roman"/>
          <w:spacing w:val="2"/>
          <w:lang w:val="en-GB"/>
        </w:rPr>
        <w:t xml:space="preserve"> </w:t>
      </w:r>
      <w:r w:rsidRPr="00BF228C">
        <w:rPr>
          <w:rFonts w:ascii="Times New Roman" w:hAnsi="Times New Roman" w:cs="Times New Roman"/>
          <w:lang w:val="en-GB"/>
        </w:rPr>
        <w:t xml:space="preserve">to </w:t>
      </w:r>
      <w:r w:rsidRPr="00BF228C">
        <w:rPr>
          <w:rFonts w:ascii="Times New Roman" w:hAnsi="Times New Roman" w:cs="Times New Roman"/>
          <w:spacing w:val="-1"/>
          <w:lang w:val="en-GB"/>
        </w:rPr>
        <w:t>ensure</w:t>
      </w:r>
      <w:r w:rsidRPr="00BF228C">
        <w:rPr>
          <w:rFonts w:ascii="Times New Roman" w:hAnsi="Times New Roman" w:cs="Times New Roman"/>
          <w:spacing w:val="2"/>
          <w:lang w:val="en-GB"/>
        </w:rPr>
        <w:t xml:space="preserve"> </w:t>
      </w:r>
      <w:r w:rsidR="00EA3F57" w:rsidRPr="00BF228C">
        <w:rPr>
          <w:rFonts w:ascii="Times New Roman" w:hAnsi="Times New Roman" w:cs="Times New Roman"/>
          <w:spacing w:val="-1"/>
          <w:lang w:val="en-GB"/>
        </w:rPr>
        <w:t>that projects realise</w:t>
      </w:r>
      <w:r w:rsidRPr="00BF228C">
        <w:rPr>
          <w:rFonts w:ascii="Times New Roman" w:hAnsi="Times New Roman" w:cs="Times New Roman"/>
          <w:spacing w:val="3"/>
          <w:lang w:val="en-GB"/>
        </w:rPr>
        <w:t xml:space="preserve"> </w:t>
      </w:r>
      <w:r w:rsidRPr="00BF228C">
        <w:rPr>
          <w:rFonts w:ascii="Times New Roman" w:hAnsi="Times New Roman" w:cs="Times New Roman"/>
          <w:lang w:val="en-GB"/>
        </w:rPr>
        <w:t>a</w:t>
      </w:r>
      <w:r w:rsidRPr="00BF228C">
        <w:rPr>
          <w:rFonts w:ascii="Times New Roman" w:hAnsi="Times New Roman" w:cs="Times New Roman"/>
          <w:spacing w:val="2"/>
          <w:lang w:val="en-GB"/>
        </w:rPr>
        <w:t xml:space="preserve"> </w:t>
      </w:r>
      <w:r w:rsidRPr="00BF228C">
        <w:rPr>
          <w:rFonts w:ascii="Times New Roman" w:hAnsi="Times New Roman" w:cs="Times New Roman"/>
          <w:spacing w:val="-2"/>
          <w:lang w:val="en-GB"/>
        </w:rPr>
        <w:t>high</w:t>
      </w:r>
      <w:r w:rsidRPr="00BF228C">
        <w:rPr>
          <w:rFonts w:ascii="Times New Roman" w:hAnsi="Times New Roman" w:cs="Times New Roman"/>
          <w:spacing w:val="65"/>
          <w:lang w:val="en-GB"/>
        </w:rPr>
        <w:t xml:space="preserve"> </w:t>
      </w:r>
      <w:r w:rsidRPr="00BF228C">
        <w:rPr>
          <w:rFonts w:ascii="Times New Roman" w:hAnsi="Times New Roman" w:cs="Times New Roman"/>
          <w:lang w:val="en-GB"/>
        </w:rPr>
        <w:t>standard</w:t>
      </w:r>
      <w:r w:rsidRPr="00BF228C">
        <w:rPr>
          <w:rFonts w:ascii="Times New Roman" w:hAnsi="Times New Roman" w:cs="Times New Roman"/>
          <w:spacing w:val="-3"/>
          <w:lang w:val="en-GB"/>
        </w:rPr>
        <w:t xml:space="preserve"> </w:t>
      </w:r>
      <w:r w:rsidRPr="00BF228C">
        <w:rPr>
          <w:rFonts w:ascii="Times New Roman" w:hAnsi="Times New Roman" w:cs="Times New Roman"/>
          <w:lang w:val="en-GB"/>
        </w:rPr>
        <w:t xml:space="preserve">of </w:t>
      </w:r>
      <w:r w:rsidRPr="00BF228C">
        <w:rPr>
          <w:rFonts w:ascii="Times New Roman" w:hAnsi="Times New Roman" w:cs="Times New Roman"/>
          <w:spacing w:val="-1"/>
          <w:lang w:val="en-GB"/>
        </w:rPr>
        <w:t>procurement</w:t>
      </w:r>
      <w:r w:rsidRPr="00BF228C">
        <w:rPr>
          <w:rFonts w:ascii="Times New Roman" w:hAnsi="Times New Roman" w:cs="Times New Roman"/>
          <w:spacing w:val="-2"/>
          <w:lang w:val="en-GB"/>
        </w:rPr>
        <w:t xml:space="preserve"> </w:t>
      </w:r>
      <w:r w:rsidRPr="00BF228C">
        <w:rPr>
          <w:rFonts w:ascii="Times New Roman" w:hAnsi="Times New Roman" w:cs="Times New Roman"/>
          <w:spacing w:val="-1"/>
          <w:lang w:val="en-GB"/>
        </w:rPr>
        <w:t>throughout</w:t>
      </w:r>
      <w:r w:rsidRPr="00BF228C">
        <w:rPr>
          <w:rFonts w:ascii="Times New Roman" w:hAnsi="Times New Roman" w:cs="Times New Roman"/>
          <w:spacing w:val="1"/>
          <w:lang w:val="en-GB"/>
        </w:rPr>
        <w:t xml:space="preserve"> </w:t>
      </w:r>
      <w:r w:rsidRPr="00BF228C">
        <w:rPr>
          <w:rFonts w:ascii="Times New Roman" w:hAnsi="Times New Roman" w:cs="Times New Roman"/>
          <w:spacing w:val="-1"/>
          <w:lang w:val="en-GB"/>
        </w:rPr>
        <w:t>the</w:t>
      </w:r>
      <w:r w:rsidRPr="00BF228C">
        <w:rPr>
          <w:rFonts w:ascii="Times New Roman" w:hAnsi="Times New Roman" w:cs="Times New Roman"/>
          <w:lang w:val="en-GB"/>
        </w:rPr>
        <w:t xml:space="preserve"> </w:t>
      </w:r>
      <w:r w:rsidRPr="00BF228C">
        <w:rPr>
          <w:rFonts w:ascii="Times New Roman" w:hAnsi="Times New Roman" w:cs="Times New Roman"/>
          <w:spacing w:val="-1"/>
          <w:lang w:val="en-GB"/>
        </w:rPr>
        <w:t>implementation</w:t>
      </w:r>
      <w:r w:rsidRPr="00BF228C">
        <w:rPr>
          <w:rFonts w:ascii="Times New Roman" w:hAnsi="Times New Roman" w:cs="Times New Roman"/>
          <w:lang w:val="en-GB"/>
        </w:rPr>
        <w:t xml:space="preserve"> </w:t>
      </w:r>
      <w:r w:rsidRPr="00BF228C">
        <w:rPr>
          <w:rFonts w:ascii="Times New Roman" w:hAnsi="Times New Roman" w:cs="Times New Roman"/>
          <w:spacing w:val="-1"/>
          <w:lang w:val="en-GB"/>
        </w:rPr>
        <w:t>process.</w:t>
      </w:r>
    </w:p>
    <w:p w14:paraId="3C8DC8F6" w14:textId="77777777" w:rsidR="00AD435C" w:rsidRPr="00BF228C" w:rsidRDefault="00AD435C" w:rsidP="006B211A">
      <w:pPr>
        <w:rPr>
          <w:rFonts w:ascii="Times New Roman" w:eastAsia="Times New Roman" w:hAnsi="Times New Roman" w:cs="Times New Roman"/>
          <w:lang w:val="en-GB"/>
        </w:rPr>
      </w:pPr>
    </w:p>
    <w:p w14:paraId="26635684" w14:textId="77777777" w:rsidR="00AD435C" w:rsidRPr="00BF228C" w:rsidRDefault="00AD435C" w:rsidP="006B211A">
      <w:pPr>
        <w:pStyle w:val="NoSpacing"/>
        <w:ind w:firstLine="720"/>
        <w:rPr>
          <w:rFonts w:ascii="Times New Roman" w:hAnsi="Times New Roman" w:cs="Times New Roman"/>
          <w:b/>
          <w:bCs/>
        </w:rPr>
      </w:pPr>
      <w:r w:rsidRPr="00BF228C">
        <w:rPr>
          <w:rFonts w:ascii="Times New Roman" w:hAnsi="Times New Roman" w:cs="Times New Roman"/>
          <w:b/>
          <w:bCs/>
        </w:rPr>
        <w:t>Specific Accountabilities</w:t>
      </w:r>
    </w:p>
    <w:p w14:paraId="4BFAD4ED" w14:textId="77777777" w:rsidR="00AD435C" w:rsidRPr="00BF228C" w:rsidRDefault="00AD435C" w:rsidP="006B211A">
      <w:pPr>
        <w:rPr>
          <w:rFonts w:ascii="Times New Roman" w:eastAsia="Times New Roman" w:hAnsi="Times New Roman" w:cs="Times New Roman"/>
          <w:b/>
          <w:bCs/>
          <w:lang w:val="en-GB"/>
        </w:rPr>
      </w:pPr>
    </w:p>
    <w:p w14:paraId="70C7732B" w14:textId="64EB7395" w:rsidR="00AD435C" w:rsidRPr="00BF228C" w:rsidRDefault="00AD435C" w:rsidP="001300C7">
      <w:pPr>
        <w:pStyle w:val="ListParagraph"/>
        <w:widowControl/>
        <w:numPr>
          <w:ilvl w:val="1"/>
          <w:numId w:val="5"/>
        </w:numPr>
        <w:ind w:left="0" w:firstLine="0"/>
        <w:jc w:val="both"/>
        <w:rPr>
          <w:rFonts w:ascii="Times New Roman" w:hAnsi="Times New Roman" w:cs="Times New Roman"/>
          <w:lang w:val="en-GB"/>
        </w:rPr>
      </w:pPr>
      <w:r w:rsidRPr="00BF228C">
        <w:rPr>
          <w:rFonts w:ascii="Times New Roman" w:hAnsi="Times New Roman" w:cs="Times New Roman"/>
          <w:lang w:val="en-GB"/>
        </w:rPr>
        <w:t>The</w:t>
      </w:r>
      <w:r w:rsidRPr="00BF228C">
        <w:rPr>
          <w:rFonts w:ascii="Times New Roman" w:hAnsi="Times New Roman" w:cs="Times New Roman"/>
          <w:spacing w:val="-2"/>
          <w:lang w:val="en-GB"/>
        </w:rPr>
        <w:t xml:space="preserve"> </w:t>
      </w:r>
      <w:r w:rsidRPr="00BF228C">
        <w:rPr>
          <w:rFonts w:ascii="Times New Roman" w:hAnsi="Times New Roman" w:cs="Times New Roman"/>
          <w:spacing w:val="-1"/>
          <w:lang w:val="en-GB"/>
        </w:rPr>
        <w:t>responsibilities</w:t>
      </w:r>
      <w:r w:rsidRPr="00BF228C">
        <w:rPr>
          <w:rFonts w:ascii="Times New Roman" w:hAnsi="Times New Roman" w:cs="Times New Roman"/>
          <w:spacing w:val="-2"/>
          <w:lang w:val="en-GB"/>
        </w:rPr>
        <w:t xml:space="preserve"> </w:t>
      </w:r>
      <w:r w:rsidRPr="00BF228C">
        <w:rPr>
          <w:rFonts w:ascii="Times New Roman" w:hAnsi="Times New Roman" w:cs="Times New Roman"/>
          <w:lang w:val="en-GB"/>
        </w:rPr>
        <w:t>of</w:t>
      </w:r>
      <w:r w:rsidRPr="00BF228C">
        <w:rPr>
          <w:rFonts w:ascii="Times New Roman" w:hAnsi="Times New Roman" w:cs="Times New Roman"/>
          <w:spacing w:val="-2"/>
          <w:lang w:val="en-GB"/>
        </w:rPr>
        <w:t xml:space="preserve"> </w:t>
      </w:r>
      <w:r w:rsidRPr="00BF228C">
        <w:rPr>
          <w:rFonts w:ascii="Times New Roman" w:hAnsi="Times New Roman" w:cs="Times New Roman"/>
          <w:lang w:val="en-GB"/>
        </w:rPr>
        <w:t>the</w:t>
      </w:r>
      <w:r w:rsidRPr="00BF228C">
        <w:rPr>
          <w:rFonts w:ascii="Times New Roman" w:hAnsi="Times New Roman" w:cs="Times New Roman"/>
          <w:spacing w:val="-2"/>
          <w:lang w:val="en-GB"/>
        </w:rPr>
        <w:t xml:space="preserve"> </w:t>
      </w:r>
      <w:r w:rsidRPr="00BF228C">
        <w:rPr>
          <w:rFonts w:ascii="Times New Roman" w:hAnsi="Times New Roman" w:cs="Times New Roman"/>
          <w:lang w:val="en-GB"/>
        </w:rPr>
        <w:t>PO</w:t>
      </w:r>
      <w:r w:rsidRPr="00BF228C">
        <w:rPr>
          <w:rFonts w:ascii="Times New Roman" w:hAnsi="Times New Roman" w:cs="Times New Roman"/>
          <w:spacing w:val="-2"/>
          <w:lang w:val="en-GB"/>
        </w:rPr>
        <w:t xml:space="preserve"> </w:t>
      </w:r>
      <w:r w:rsidRPr="00BF228C">
        <w:rPr>
          <w:rFonts w:ascii="Times New Roman" w:hAnsi="Times New Roman" w:cs="Times New Roman"/>
          <w:lang w:val="en-GB"/>
        </w:rPr>
        <w:t>are</w:t>
      </w:r>
      <w:r w:rsidRPr="00BF228C">
        <w:rPr>
          <w:rFonts w:ascii="Times New Roman" w:hAnsi="Times New Roman" w:cs="Times New Roman"/>
          <w:spacing w:val="-2"/>
          <w:lang w:val="en-GB"/>
        </w:rPr>
        <w:t xml:space="preserve"> </w:t>
      </w:r>
      <w:r w:rsidRPr="00BF228C">
        <w:rPr>
          <w:rFonts w:ascii="Times New Roman" w:hAnsi="Times New Roman" w:cs="Times New Roman"/>
          <w:lang w:val="en-GB"/>
        </w:rPr>
        <w:t>to:</w:t>
      </w:r>
    </w:p>
    <w:p w14:paraId="2E9A281E" w14:textId="77777777" w:rsidR="00AD435C" w:rsidRPr="00BF228C" w:rsidRDefault="00AD435C" w:rsidP="006B211A">
      <w:pPr>
        <w:rPr>
          <w:rFonts w:ascii="Times New Roman" w:eastAsia="Times New Roman" w:hAnsi="Times New Roman" w:cs="Times New Roman"/>
          <w:lang w:val="en-GB"/>
        </w:rPr>
      </w:pPr>
    </w:p>
    <w:p w14:paraId="14B606EE" w14:textId="6D563D09" w:rsidR="00236B0A" w:rsidRPr="00BF228C" w:rsidRDefault="0014298D" w:rsidP="00675FDB">
      <w:pPr>
        <w:pStyle w:val="BodyText"/>
        <w:numPr>
          <w:ilvl w:val="2"/>
          <w:numId w:val="1"/>
        </w:numPr>
        <w:ind w:left="1440" w:right="118"/>
        <w:jc w:val="both"/>
        <w:rPr>
          <w:rFonts w:cs="Times New Roman"/>
          <w:lang w:val="en-GB"/>
        </w:rPr>
      </w:pPr>
      <w:r>
        <w:rPr>
          <w:rFonts w:cs="Times New Roman"/>
          <w:spacing w:val="-1"/>
          <w:lang w:val="en-GB"/>
        </w:rPr>
        <w:t xml:space="preserve">prepare the bidding documents </w:t>
      </w:r>
      <w:r w:rsidR="00EB5B7A">
        <w:rPr>
          <w:rFonts w:cs="Times New Roman"/>
          <w:spacing w:val="-1"/>
          <w:lang w:val="en-GB"/>
        </w:rPr>
        <w:t>including the</w:t>
      </w:r>
      <w:r w:rsidRPr="00BF228C">
        <w:rPr>
          <w:rFonts w:cs="Times New Roman"/>
          <w:spacing w:val="19"/>
          <w:lang w:val="en-GB"/>
        </w:rPr>
        <w:t xml:space="preserve"> </w:t>
      </w:r>
      <w:r w:rsidR="00236B0A" w:rsidRPr="00BF228C">
        <w:rPr>
          <w:rFonts w:cs="Times New Roman"/>
          <w:spacing w:val="-1"/>
          <w:lang w:val="en-GB"/>
        </w:rPr>
        <w:t>appropriate</w:t>
      </w:r>
      <w:r w:rsidR="00236B0A" w:rsidRPr="00BF228C">
        <w:rPr>
          <w:rFonts w:cs="Times New Roman"/>
          <w:spacing w:val="19"/>
          <w:lang w:val="en-GB"/>
        </w:rPr>
        <w:t xml:space="preserve"> </w:t>
      </w:r>
      <w:r w:rsidR="00236B0A" w:rsidRPr="00BF228C">
        <w:rPr>
          <w:rFonts w:cs="Times New Roman"/>
          <w:spacing w:val="-1"/>
          <w:lang w:val="en-GB"/>
        </w:rPr>
        <w:t>evaluation</w:t>
      </w:r>
      <w:r w:rsidR="00236B0A" w:rsidRPr="00BF228C">
        <w:rPr>
          <w:rFonts w:cs="Times New Roman"/>
          <w:spacing w:val="19"/>
          <w:lang w:val="en-GB"/>
        </w:rPr>
        <w:t xml:space="preserve"> </w:t>
      </w:r>
      <w:r w:rsidR="00236B0A" w:rsidRPr="00BF228C">
        <w:rPr>
          <w:rFonts w:cs="Times New Roman"/>
          <w:spacing w:val="-1"/>
          <w:lang w:val="en-GB"/>
        </w:rPr>
        <w:t>criteria,</w:t>
      </w:r>
      <w:r w:rsidR="00236B0A" w:rsidRPr="00BF228C">
        <w:rPr>
          <w:rFonts w:cs="Times New Roman"/>
          <w:spacing w:val="56"/>
          <w:lang w:val="en-GB"/>
        </w:rPr>
        <w:t xml:space="preserve"> </w:t>
      </w:r>
      <w:r w:rsidR="00236B0A" w:rsidRPr="00BF228C">
        <w:rPr>
          <w:rFonts w:cs="Times New Roman"/>
          <w:lang w:val="en-GB"/>
        </w:rPr>
        <w:t>and</w:t>
      </w:r>
      <w:r w:rsidR="00236B0A" w:rsidRPr="00BF228C">
        <w:rPr>
          <w:rFonts w:cs="Times New Roman"/>
          <w:spacing w:val="-2"/>
          <w:lang w:val="en-GB"/>
        </w:rPr>
        <w:t xml:space="preserve"> </w:t>
      </w:r>
      <w:r w:rsidR="00236B0A" w:rsidRPr="00BF228C">
        <w:rPr>
          <w:rFonts w:cs="Times New Roman"/>
          <w:spacing w:val="-1"/>
          <w:lang w:val="en-GB"/>
        </w:rPr>
        <w:t>transmission</w:t>
      </w:r>
      <w:r w:rsidR="00236B0A" w:rsidRPr="00BF228C">
        <w:rPr>
          <w:rFonts w:cs="Times New Roman"/>
          <w:lang w:val="en-GB"/>
        </w:rPr>
        <w:t xml:space="preserve"> </w:t>
      </w:r>
      <w:r w:rsidR="00236B0A" w:rsidRPr="00BF228C">
        <w:rPr>
          <w:rFonts w:cs="Times New Roman"/>
          <w:spacing w:val="-2"/>
          <w:lang w:val="en-GB"/>
        </w:rPr>
        <w:t xml:space="preserve">of </w:t>
      </w:r>
      <w:r w:rsidR="00236B0A" w:rsidRPr="00BF228C">
        <w:rPr>
          <w:rFonts w:cs="Times New Roman"/>
          <w:spacing w:val="-1"/>
          <w:lang w:val="en-GB"/>
        </w:rPr>
        <w:t>those</w:t>
      </w:r>
      <w:r w:rsidR="00236B0A" w:rsidRPr="00BF228C">
        <w:rPr>
          <w:rFonts w:cs="Times New Roman"/>
          <w:spacing w:val="-2"/>
          <w:lang w:val="en-GB"/>
        </w:rPr>
        <w:t xml:space="preserve"> </w:t>
      </w:r>
      <w:r w:rsidR="00236B0A" w:rsidRPr="00BF228C">
        <w:rPr>
          <w:rFonts w:cs="Times New Roman"/>
          <w:spacing w:val="-1"/>
          <w:lang w:val="en-GB"/>
        </w:rPr>
        <w:t>documents</w:t>
      </w:r>
      <w:r w:rsidR="00236B0A" w:rsidRPr="00BF228C">
        <w:rPr>
          <w:rFonts w:cs="Times New Roman"/>
          <w:spacing w:val="-2"/>
          <w:lang w:val="en-GB"/>
        </w:rPr>
        <w:t xml:space="preserve"> </w:t>
      </w:r>
      <w:r w:rsidR="00236B0A" w:rsidRPr="00BF228C">
        <w:rPr>
          <w:rFonts w:cs="Times New Roman"/>
          <w:lang w:val="en-GB"/>
        </w:rPr>
        <w:t xml:space="preserve">to </w:t>
      </w:r>
      <w:r w:rsidR="00236B0A" w:rsidRPr="00BF228C">
        <w:rPr>
          <w:rFonts w:cs="Times New Roman"/>
          <w:spacing w:val="-1"/>
          <w:lang w:val="en-GB"/>
        </w:rPr>
        <w:t>CDB</w:t>
      </w:r>
      <w:r w:rsidR="00236B0A" w:rsidRPr="00BF228C">
        <w:rPr>
          <w:rFonts w:cs="Times New Roman"/>
          <w:spacing w:val="-4"/>
          <w:lang w:val="en-GB"/>
        </w:rPr>
        <w:t xml:space="preserve"> </w:t>
      </w:r>
      <w:r w:rsidR="00236B0A" w:rsidRPr="00BF228C">
        <w:rPr>
          <w:rFonts w:cs="Times New Roman"/>
          <w:lang w:val="en-GB"/>
        </w:rPr>
        <w:t>and</w:t>
      </w:r>
      <w:r w:rsidR="00236B0A" w:rsidRPr="00BF228C">
        <w:rPr>
          <w:rFonts w:cs="Times New Roman"/>
          <w:spacing w:val="-2"/>
          <w:lang w:val="en-GB"/>
        </w:rPr>
        <w:t xml:space="preserve"> WSC</w:t>
      </w:r>
      <w:r w:rsidR="00236B0A" w:rsidRPr="00BF228C">
        <w:rPr>
          <w:rFonts w:cs="Times New Roman"/>
          <w:lang w:val="en-GB"/>
        </w:rPr>
        <w:t xml:space="preserve"> in</w:t>
      </w:r>
      <w:r w:rsidR="00236B0A" w:rsidRPr="00BF228C">
        <w:rPr>
          <w:rFonts w:cs="Times New Roman"/>
          <w:spacing w:val="-2"/>
          <w:lang w:val="en-GB"/>
        </w:rPr>
        <w:t xml:space="preserve"> </w:t>
      </w:r>
      <w:r w:rsidR="00236B0A" w:rsidRPr="00BF228C">
        <w:rPr>
          <w:rFonts w:cs="Times New Roman"/>
          <w:lang w:val="en-GB"/>
        </w:rPr>
        <w:t>a</w:t>
      </w:r>
      <w:r w:rsidR="00236B0A" w:rsidRPr="00BF228C">
        <w:rPr>
          <w:rFonts w:cs="Times New Roman"/>
          <w:spacing w:val="-2"/>
          <w:lang w:val="en-GB"/>
        </w:rPr>
        <w:t xml:space="preserve"> </w:t>
      </w:r>
      <w:r w:rsidR="00236B0A" w:rsidRPr="00BF228C">
        <w:rPr>
          <w:rFonts w:cs="Times New Roman"/>
          <w:spacing w:val="-1"/>
          <w:lang w:val="en-GB"/>
        </w:rPr>
        <w:t>timely</w:t>
      </w:r>
      <w:r w:rsidR="00236B0A" w:rsidRPr="00BF228C">
        <w:rPr>
          <w:rFonts w:cs="Times New Roman"/>
          <w:spacing w:val="-3"/>
          <w:lang w:val="en-GB"/>
        </w:rPr>
        <w:t xml:space="preserve"> </w:t>
      </w:r>
      <w:r w:rsidR="00236B0A" w:rsidRPr="00BF228C">
        <w:rPr>
          <w:rFonts w:cs="Times New Roman"/>
          <w:spacing w:val="-1"/>
          <w:lang w:val="en-GB"/>
        </w:rPr>
        <w:t>fashion</w:t>
      </w:r>
      <w:r w:rsidR="00236B0A" w:rsidRPr="00BF228C">
        <w:rPr>
          <w:rFonts w:cs="Times New Roman"/>
          <w:spacing w:val="-3"/>
          <w:lang w:val="en-GB"/>
        </w:rPr>
        <w:t xml:space="preserve"> </w:t>
      </w:r>
      <w:r w:rsidR="00236B0A" w:rsidRPr="00BF228C">
        <w:rPr>
          <w:rFonts w:cs="Times New Roman"/>
          <w:spacing w:val="-1"/>
          <w:lang w:val="en-GB"/>
        </w:rPr>
        <w:t>for</w:t>
      </w:r>
      <w:r w:rsidR="00236B0A" w:rsidRPr="00BF228C">
        <w:rPr>
          <w:rFonts w:cs="Times New Roman"/>
          <w:spacing w:val="-2"/>
          <w:lang w:val="en-GB"/>
        </w:rPr>
        <w:t xml:space="preserve"> </w:t>
      </w:r>
      <w:r w:rsidR="00236B0A" w:rsidRPr="00BF228C">
        <w:rPr>
          <w:rFonts w:cs="Times New Roman"/>
          <w:spacing w:val="-1"/>
          <w:lang w:val="en-GB"/>
        </w:rPr>
        <w:t>review</w:t>
      </w:r>
      <w:r w:rsidR="00236B0A" w:rsidRPr="00BF228C">
        <w:rPr>
          <w:rFonts w:cs="Times New Roman"/>
          <w:lang w:val="en-GB"/>
        </w:rPr>
        <w:t xml:space="preserve"> and</w:t>
      </w:r>
      <w:r w:rsidR="00236B0A" w:rsidRPr="00BF228C">
        <w:rPr>
          <w:rFonts w:cs="Times New Roman"/>
          <w:spacing w:val="35"/>
          <w:lang w:val="en-GB"/>
        </w:rPr>
        <w:t xml:space="preserve"> </w:t>
      </w:r>
      <w:r w:rsidR="00236B0A" w:rsidRPr="00BF228C">
        <w:rPr>
          <w:rFonts w:cs="Times New Roman"/>
          <w:lang w:val="en-GB"/>
        </w:rPr>
        <w:t>no</w:t>
      </w:r>
      <w:r w:rsidR="00923E35">
        <w:rPr>
          <w:rFonts w:cs="Times New Roman"/>
          <w:lang w:val="en-GB"/>
        </w:rPr>
        <w:t>-</w:t>
      </w:r>
      <w:r w:rsidR="00236B0A" w:rsidRPr="00BF228C">
        <w:rPr>
          <w:rFonts w:cs="Times New Roman"/>
          <w:spacing w:val="-1"/>
          <w:lang w:val="en-GB"/>
        </w:rPr>
        <w:t>objection;</w:t>
      </w:r>
    </w:p>
    <w:p w14:paraId="4A2299C3" w14:textId="77777777" w:rsidR="00236B0A" w:rsidRPr="00BF228C" w:rsidRDefault="00236B0A" w:rsidP="00675FDB">
      <w:pPr>
        <w:pStyle w:val="BodyText"/>
        <w:tabs>
          <w:tab w:val="left" w:pos="1541"/>
        </w:tabs>
        <w:ind w:left="1440" w:right="117" w:hanging="720"/>
        <w:jc w:val="both"/>
        <w:rPr>
          <w:rFonts w:cs="Times New Roman"/>
          <w:lang w:val="en-GB"/>
        </w:rPr>
      </w:pPr>
    </w:p>
    <w:p w14:paraId="6B01C529" w14:textId="40BE3FD6" w:rsidR="00AD435C" w:rsidRPr="00BF228C" w:rsidRDefault="00AD435C" w:rsidP="00675FDB">
      <w:pPr>
        <w:pStyle w:val="BodyText"/>
        <w:numPr>
          <w:ilvl w:val="2"/>
          <w:numId w:val="1"/>
        </w:numPr>
        <w:tabs>
          <w:tab w:val="left" w:pos="1541"/>
        </w:tabs>
        <w:ind w:left="1440" w:right="117"/>
        <w:jc w:val="both"/>
        <w:rPr>
          <w:rFonts w:cs="Times New Roman"/>
          <w:lang w:val="en-GB"/>
        </w:rPr>
      </w:pPr>
      <w:r w:rsidRPr="00BF228C">
        <w:rPr>
          <w:rFonts w:cs="Times New Roman"/>
          <w:lang w:val="en-GB"/>
        </w:rPr>
        <w:t>act</w:t>
      </w:r>
      <w:r w:rsidRPr="00BF228C">
        <w:rPr>
          <w:rFonts w:cs="Times New Roman"/>
          <w:spacing w:val="-4"/>
          <w:lang w:val="en-GB"/>
        </w:rPr>
        <w:t xml:space="preserve"> </w:t>
      </w:r>
      <w:r w:rsidRPr="00BF228C">
        <w:rPr>
          <w:rFonts w:cs="Times New Roman"/>
          <w:lang w:val="en-GB"/>
        </w:rPr>
        <w:t>as</w:t>
      </w:r>
      <w:r w:rsidRPr="00BF228C">
        <w:rPr>
          <w:rFonts w:cs="Times New Roman"/>
          <w:spacing w:val="-4"/>
          <w:lang w:val="en-GB"/>
        </w:rPr>
        <w:t xml:space="preserve"> </w:t>
      </w:r>
      <w:r w:rsidR="00923E35">
        <w:rPr>
          <w:rFonts w:cs="Times New Roman"/>
          <w:spacing w:val="-4"/>
          <w:lang w:val="en-GB"/>
        </w:rPr>
        <w:t>S</w:t>
      </w:r>
      <w:r w:rsidRPr="00BF228C">
        <w:rPr>
          <w:rFonts w:cs="Times New Roman"/>
          <w:spacing w:val="-1"/>
          <w:lang w:val="en-GB"/>
        </w:rPr>
        <w:t>ecretary</w:t>
      </w:r>
      <w:r w:rsidRPr="00BF228C">
        <w:rPr>
          <w:rFonts w:cs="Times New Roman"/>
          <w:spacing w:val="-5"/>
          <w:lang w:val="en-GB"/>
        </w:rPr>
        <w:t xml:space="preserve"> </w:t>
      </w:r>
      <w:r w:rsidRPr="00BF228C">
        <w:rPr>
          <w:rFonts w:cs="Times New Roman"/>
          <w:lang w:val="en-GB"/>
        </w:rPr>
        <w:t>to</w:t>
      </w:r>
      <w:r w:rsidRPr="00BF228C">
        <w:rPr>
          <w:rFonts w:cs="Times New Roman"/>
          <w:spacing w:val="-5"/>
          <w:lang w:val="en-GB"/>
        </w:rPr>
        <w:t xml:space="preserve"> </w:t>
      </w:r>
      <w:r w:rsidRPr="00BF228C">
        <w:rPr>
          <w:rFonts w:cs="Times New Roman"/>
          <w:lang w:val="en-GB"/>
        </w:rPr>
        <w:t>the</w:t>
      </w:r>
      <w:r w:rsidRPr="00BF228C">
        <w:rPr>
          <w:rFonts w:cs="Times New Roman"/>
          <w:spacing w:val="-5"/>
          <w:lang w:val="en-GB"/>
        </w:rPr>
        <w:t xml:space="preserve"> </w:t>
      </w:r>
      <w:r w:rsidRPr="00BF228C">
        <w:rPr>
          <w:rFonts w:cs="Times New Roman"/>
          <w:spacing w:val="-1"/>
          <w:lang w:val="en-GB"/>
        </w:rPr>
        <w:t>Evaluation</w:t>
      </w:r>
      <w:r w:rsidRPr="00BF228C">
        <w:rPr>
          <w:rFonts w:cs="Times New Roman"/>
          <w:spacing w:val="-5"/>
          <w:lang w:val="en-GB"/>
        </w:rPr>
        <w:t xml:space="preserve"> </w:t>
      </w:r>
      <w:r w:rsidRPr="00BF228C">
        <w:rPr>
          <w:rFonts w:cs="Times New Roman"/>
          <w:spacing w:val="-1"/>
          <w:lang w:val="en-GB"/>
        </w:rPr>
        <w:t>Committees,</w:t>
      </w:r>
      <w:r w:rsidRPr="00BF228C">
        <w:rPr>
          <w:rFonts w:cs="Times New Roman"/>
          <w:spacing w:val="-4"/>
          <w:lang w:val="en-GB"/>
        </w:rPr>
        <w:t xml:space="preserve"> </w:t>
      </w:r>
      <w:r w:rsidRPr="00BF228C">
        <w:rPr>
          <w:rFonts w:cs="Times New Roman"/>
          <w:spacing w:val="-1"/>
          <w:lang w:val="en-GB"/>
        </w:rPr>
        <w:t>ensuring</w:t>
      </w:r>
      <w:r w:rsidRPr="00BF228C">
        <w:rPr>
          <w:rFonts w:cs="Times New Roman"/>
          <w:spacing w:val="-5"/>
          <w:lang w:val="en-GB"/>
        </w:rPr>
        <w:t xml:space="preserve"> </w:t>
      </w:r>
      <w:r w:rsidRPr="00BF228C">
        <w:rPr>
          <w:rFonts w:cs="Times New Roman"/>
          <w:lang w:val="en-GB"/>
        </w:rPr>
        <w:t>that</w:t>
      </w:r>
      <w:r w:rsidRPr="00BF228C">
        <w:rPr>
          <w:rFonts w:cs="Times New Roman"/>
          <w:spacing w:val="-4"/>
          <w:lang w:val="en-GB"/>
        </w:rPr>
        <w:t xml:space="preserve"> </w:t>
      </w:r>
      <w:r w:rsidRPr="00BF228C">
        <w:rPr>
          <w:rFonts w:cs="Times New Roman"/>
          <w:spacing w:val="-1"/>
          <w:lang w:val="en-GB"/>
        </w:rPr>
        <w:t>evaluation</w:t>
      </w:r>
      <w:r w:rsidRPr="00BF228C">
        <w:rPr>
          <w:rFonts w:cs="Times New Roman"/>
          <w:spacing w:val="-5"/>
          <w:lang w:val="en-GB"/>
        </w:rPr>
        <w:t xml:space="preserve"> </w:t>
      </w:r>
      <w:r w:rsidRPr="00BF228C">
        <w:rPr>
          <w:rFonts w:cs="Times New Roman"/>
          <w:lang w:val="en-GB"/>
        </w:rPr>
        <w:t>of</w:t>
      </w:r>
      <w:r w:rsidRPr="00BF228C">
        <w:rPr>
          <w:rFonts w:cs="Times New Roman"/>
          <w:spacing w:val="-4"/>
          <w:lang w:val="en-GB"/>
        </w:rPr>
        <w:t xml:space="preserve"> </w:t>
      </w:r>
      <w:r w:rsidRPr="00BF228C">
        <w:rPr>
          <w:rFonts w:cs="Times New Roman"/>
          <w:spacing w:val="-1"/>
          <w:lang w:val="en-GB"/>
        </w:rPr>
        <w:t>bids/proposals</w:t>
      </w:r>
      <w:r w:rsidR="00236B0A" w:rsidRPr="00BF228C">
        <w:rPr>
          <w:rFonts w:cs="Times New Roman"/>
          <w:spacing w:val="-1"/>
          <w:lang w:val="en-GB"/>
        </w:rPr>
        <w:t>/expressions of interest</w:t>
      </w:r>
      <w:r w:rsidRPr="00BF228C">
        <w:rPr>
          <w:rFonts w:cs="Times New Roman"/>
          <w:spacing w:val="43"/>
          <w:lang w:val="en-GB"/>
        </w:rPr>
        <w:t xml:space="preserve"> </w:t>
      </w:r>
      <w:r w:rsidRPr="00BF228C">
        <w:rPr>
          <w:rFonts w:cs="Times New Roman"/>
          <w:spacing w:val="-1"/>
          <w:lang w:val="en-GB"/>
        </w:rPr>
        <w:t>received</w:t>
      </w:r>
      <w:r w:rsidRPr="00BF228C">
        <w:rPr>
          <w:rFonts w:cs="Times New Roman"/>
          <w:spacing w:val="43"/>
          <w:lang w:val="en-GB"/>
        </w:rPr>
        <w:t xml:space="preserve"> </w:t>
      </w:r>
      <w:r w:rsidRPr="00BF228C">
        <w:rPr>
          <w:rFonts w:cs="Times New Roman"/>
          <w:spacing w:val="-1"/>
          <w:lang w:val="en-GB"/>
        </w:rPr>
        <w:t>is</w:t>
      </w:r>
      <w:r w:rsidRPr="00BF228C">
        <w:rPr>
          <w:rFonts w:cs="Times New Roman"/>
          <w:spacing w:val="43"/>
          <w:lang w:val="en-GB"/>
        </w:rPr>
        <w:t xml:space="preserve"> </w:t>
      </w:r>
      <w:r w:rsidRPr="00BF228C">
        <w:rPr>
          <w:rFonts w:cs="Times New Roman"/>
          <w:spacing w:val="-1"/>
          <w:lang w:val="en-GB"/>
        </w:rPr>
        <w:t>done</w:t>
      </w:r>
      <w:r w:rsidRPr="00BF228C">
        <w:rPr>
          <w:rFonts w:cs="Times New Roman"/>
          <w:spacing w:val="43"/>
          <w:lang w:val="en-GB"/>
        </w:rPr>
        <w:t xml:space="preserve"> </w:t>
      </w:r>
      <w:r w:rsidRPr="00BF228C">
        <w:rPr>
          <w:rFonts w:cs="Times New Roman"/>
          <w:lang w:val="en-GB"/>
        </w:rPr>
        <w:t>on</w:t>
      </w:r>
      <w:r w:rsidRPr="00BF228C">
        <w:rPr>
          <w:rFonts w:cs="Times New Roman"/>
          <w:spacing w:val="40"/>
          <w:lang w:val="en-GB"/>
        </w:rPr>
        <w:t xml:space="preserve"> </w:t>
      </w:r>
      <w:r w:rsidRPr="00BF228C">
        <w:rPr>
          <w:rFonts w:cs="Times New Roman"/>
          <w:lang w:val="en-GB"/>
        </w:rPr>
        <w:t>the</w:t>
      </w:r>
      <w:r w:rsidR="00236B0A" w:rsidRPr="00BF228C">
        <w:rPr>
          <w:rFonts w:cs="Times New Roman"/>
          <w:spacing w:val="41"/>
          <w:lang w:val="en-GB"/>
        </w:rPr>
        <w:t xml:space="preserve"> </w:t>
      </w:r>
      <w:r w:rsidR="00236B0A" w:rsidRPr="00BF228C">
        <w:rPr>
          <w:rFonts w:cs="Times New Roman"/>
          <w:spacing w:val="-1"/>
          <w:lang w:val="en-GB"/>
        </w:rPr>
        <w:t xml:space="preserve">basis of the appropriate </w:t>
      </w:r>
      <w:r w:rsidR="00236B0A" w:rsidRPr="00BF228C">
        <w:rPr>
          <w:rFonts w:cs="Times New Roman"/>
          <w:spacing w:val="-1"/>
          <w:lang w:val="en-GB"/>
        </w:rPr>
        <w:lastRenderedPageBreak/>
        <w:t>cr</w:t>
      </w:r>
      <w:r w:rsidRPr="00BF228C">
        <w:rPr>
          <w:rFonts w:cs="Times New Roman"/>
          <w:spacing w:val="-1"/>
          <w:lang w:val="en-GB"/>
        </w:rPr>
        <w:t>iteria</w:t>
      </w:r>
      <w:r w:rsidRPr="00BF228C">
        <w:rPr>
          <w:rFonts w:cs="Times New Roman"/>
          <w:spacing w:val="43"/>
          <w:lang w:val="en-GB"/>
        </w:rPr>
        <w:t xml:space="preserve"> </w:t>
      </w:r>
      <w:r w:rsidRPr="00BF228C">
        <w:rPr>
          <w:rFonts w:cs="Times New Roman"/>
          <w:spacing w:val="-1"/>
          <w:lang w:val="en-GB"/>
        </w:rPr>
        <w:t>and</w:t>
      </w:r>
      <w:r w:rsidRPr="00BF228C">
        <w:rPr>
          <w:rFonts w:cs="Times New Roman"/>
          <w:spacing w:val="41"/>
          <w:lang w:val="en-GB"/>
        </w:rPr>
        <w:t xml:space="preserve"> </w:t>
      </w:r>
      <w:r w:rsidRPr="00BF228C">
        <w:rPr>
          <w:rFonts w:cs="Times New Roman"/>
          <w:spacing w:val="-1"/>
          <w:lang w:val="en-GB"/>
        </w:rPr>
        <w:t>performed</w:t>
      </w:r>
      <w:r w:rsidRPr="00BF228C">
        <w:rPr>
          <w:rFonts w:cs="Times New Roman"/>
          <w:spacing w:val="-5"/>
          <w:lang w:val="en-GB"/>
        </w:rPr>
        <w:t xml:space="preserve"> </w:t>
      </w:r>
      <w:r w:rsidRPr="00BF228C">
        <w:rPr>
          <w:rFonts w:cs="Times New Roman"/>
          <w:lang w:val="en-GB"/>
        </w:rPr>
        <w:t>in</w:t>
      </w:r>
      <w:r w:rsidRPr="00BF228C">
        <w:rPr>
          <w:rFonts w:cs="Times New Roman"/>
          <w:spacing w:val="-5"/>
          <w:lang w:val="en-GB"/>
        </w:rPr>
        <w:t xml:space="preserve"> </w:t>
      </w:r>
      <w:r w:rsidRPr="00BF228C">
        <w:rPr>
          <w:rFonts w:cs="Times New Roman"/>
          <w:spacing w:val="-1"/>
          <w:lang w:val="en-GB"/>
        </w:rPr>
        <w:t>accordance</w:t>
      </w:r>
      <w:r w:rsidRPr="00BF228C">
        <w:rPr>
          <w:rFonts w:cs="Times New Roman"/>
          <w:spacing w:val="-5"/>
          <w:lang w:val="en-GB"/>
        </w:rPr>
        <w:t xml:space="preserve"> </w:t>
      </w:r>
      <w:r w:rsidRPr="00BF228C">
        <w:rPr>
          <w:rFonts w:cs="Times New Roman"/>
          <w:spacing w:val="-1"/>
          <w:lang w:val="en-GB"/>
        </w:rPr>
        <w:t>with</w:t>
      </w:r>
      <w:r w:rsidRPr="00BF228C">
        <w:rPr>
          <w:rFonts w:cs="Times New Roman"/>
          <w:spacing w:val="-5"/>
          <w:lang w:val="en-GB"/>
        </w:rPr>
        <w:t xml:space="preserve"> </w:t>
      </w:r>
      <w:r w:rsidRPr="00BF228C">
        <w:rPr>
          <w:rFonts w:cs="Times New Roman"/>
          <w:spacing w:val="-1"/>
          <w:lang w:val="en-GB"/>
        </w:rPr>
        <w:t>the</w:t>
      </w:r>
      <w:r w:rsidRPr="00BF228C">
        <w:rPr>
          <w:rFonts w:cs="Times New Roman"/>
          <w:spacing w:val="-2"/>
          <w:lang w:val="en-GB"/>
        </w:rPr>
        <w:t xml:space="preserve"> </w:t>
      </w:r>
      <w:r w:rsidRPr="00BF228C">
        <w:rPr>
          <w:rFonts w:cs="Times New Roman"/>
          <w:spacing w:val="-1"/>
          <w:lang w:val="en-GB"/>
        </w:rPr>
        <w:t>procurement</w:t>
      </w:r>
      <w:r w:rsidRPr="00BF228C">
        <w:rPr>
          <w:rFonts w:cs="Times New Roman"/>
          <w:spacing w:val="-4"/>
          <w:lang w:val="en-GB"/>
        </w:rPr>
        <w:t xml:space="preserve"> </w:t>
      </w:r>
      <w:r w:rsidR="5556D2D9" w:rsidRPr="00BF228C">
        <w:rPr>
          <w:rFonts w:cs="Times New Roman"/>
          <w:spacing w:val="-4"/>
          <w:lang w:val="en-GB"/>
        </w:rPr>
        <w:t xml:space="preserve">policy </w:t>
      </w:r>
      <w:r w:rsidR="00267CDC" w:rsidRPr="00BF228C">
        <w:rPr>
          <w:rFonts w:cs="Times New Roman"/>
          <w:spacing w:val="-4"/>
          <w:lang w:val="en-GB"/>
        </w:rPr>
        <w:t>and</w:t>
      </w:r>
      <w:r w:rsidR="5556D2D9" w:rsidRPr="00BF228C">
        <w:rPr>
          <w:rFonts w:cs="Times New Roman"/>
          <w:spacing w:val="-4"/>
          <w:lang w:val="en-GB"/>
        </w:rPr>
        <w:t xml:space="preserve"> </w:t>
      </w:r>
      <w:r w:rsidRPr="00BF228C">
        <w:rPr>
          <w:rFonts w:cs="Times New Roman"/>
          <w:spacing w:val="-1"/>
          <w:lang w:val="en-GB"/>
        </w:rPr>
        <w:t>procedures</w:t>
      </w:r>
      <w:r w:rsidRPr="00BF228C">
        <w:rPr>
          <w:rFonts w:cs="Times New Roman"/>
          <w:spacing w:val="-7"/>
          <w:lang w:val="en-GB"/>
        </w:rPr>
        <w:t xml:space="preserve"> </w:t>
      </w:r>
      <w:r w:rsidRPr="00BF228C">
        <w:rPr>
          <w:rFonts w:cs="Times New Roman"/>
          <w:spacing w:val="-1"/>
          <w:lang w:val="en-GB"/>
        </w:rPr>
        <w:t>set</w:t>
      </w:r>
      <w:r w:rsidRPr="00BF228C">
        <w:rPr>
          <w:rFonts w:cs="Times New Roman"/>
          <w:spacing w:val="-7"/>
          <w:lang w:val="en-GB"/>
        </w:rPr>
        <w:t xml:space="preserve"> </w:t>
      </w:r>
      <w:r w:rsidRPr="00BF228C">
        <w:rPr>
          <w:rFonts w:cs="Times New Roman"/>
          <w:spacing w:val="-1"/>
          <w:lang w:val="en-GB"/>
        </w:rPr>
        <w:t>forth</w:t>
      </w:r>
      <w:r w:rsidRPr="00BF228C">
        <w:rPr>
          <w:rFonts w:cs="Times New Roman"/>
          <w:spacing w:val="-8"/>
          <w:lang w:val="en-GB"/>
        </w:rPr>
        <w:t xml:space="preserve"> </w:t>
      </w:r>
      <w:r w:rsidRPr="00BF228C">
        <w:rPr>
          <w:rFonts w:cs="Times New Roman"/>
          <w:lang w:val="en-GB"/>
        </w:rPr>
        <w:t>in</w:t>
      </w:r>
      <w:r w:rsidRPr="00BF228C">
        <w:rPr>
          <w:rFonts w:cs="Times New Roman"/>
          <w:spacing w:val="-8"/>
          <w:lang w:val="en-GB"/>
        </w:rPr>
        <w:t xml:space="preserve"> </w:t>
      </w:r>
      <w:r w:rsidRPr="00BF228C">
        <w:rPr>
          <w:rFonts w:cs="Times New Roman"/>
          <w:lang w:val="en-GB"/>
        </w:rPr>
        <w:t>the</w:t>
      </w:r>
      <w:r w:rsidRPr="00BF228C">
        <w:rPr>
          <w:rFonts w:cs="Times New Roman"/>
          <w:spacing w:val="-7"/>
          <w:lang w:val="en-GB"/>
        </w:rPr>
        <w:t xml:space="preserve"> </w:t>
      </w:r>
      <w:r w:rsidRPr="00BF228C">
        <w:rPr>
          <w:rFonts w:cs="Times New Roman"/>
          <w:spacing w:val="-1"/>
          <w:lang w:val="en-GB"/>
        </w:rPr>
        <w:t>respective</w:t>
      </w:r>
      <w:r w:rsidRPr="00BF228C">
        <w:rPr>
          <w:rFonts w:cs="Times New Roman"/>
          <w:spacing w:val="-5"/>
          <w:lang w:val="en-GB"/>
        </w:rPr>
        <w:t xml:space="preserve"> </w:t>
      </w:r>
      <w:r w:rsidRPr="00BF228C">
        <w:rPr>
          <w:rFonts w:cs="Times New Roman"/>
          <w:lang w:val="en-GB"/>
        </w:rPr>
        <w:t xml:space="preserve">Loan </w:t>
      </w:r>
      <w:r w:rsidRPr="00BF228C">
        <w:rPr>
          <w:rFonts w:cs="Times New Roman"/>
          <w:spacing w:val="-1"/>
          <w:lang w:val="en-GB"/>
        </w:rPr>
        <w:t>Agreement</w:t>
      </w:r>
      <w:r w:rsidRPr="00BF228C">
        <w:rPr>
          <w:rFonts w:cs="Times New Roman"/>
          <w:lang w:val="en-GB"/>
        </w:rPr>
        <w:t xml:space="preserve"> of</w:t>
      </w:r>
      <w:r w:rsidRPr="00BF228C">
        <w:rPr>
          <w:rFonts w:cs="Times New Roman"/>
          <w:spacing w:val="-2"/>
          <w:lang w:val="en-GB"/>
        </w:rPr>
        <w:t xml:space="preserve"> </w:t>
      </w:r>
      <w:r w:rsidRPr="00BF228C">
        <w:rPr>
          <w:rFonts w:cs="Times New Roman"/>
          <w:spacing w:val="-1"/>
          <w:lang w:val="en-GB"/>
        </w:rPr>
        <w:t>assigned</w:t>
      </w:r>
      <w:r w:rsidRPr="00BF228C">
        <w:rPr>
          <w:rFonts w:cs="Times New Roman"/>
          <w:lang w:val="en-GB"/>
        </w:rPr>
        <w:t xml:space="preserve"> </w:t>
      </w:r>
      <w:r w:rsidRPr="00BF228C">
        <w:rPr>
          <w:rFonts w:cs="Times New Roman"/>
          <w:spacing w:val="-1"/>
          <w:lang w:val="en-GB"/>
        </w:rPr>
        <w:t>CDB projects;</w:t>
      </w:r>
    </w:p>
    <w:p w14:paraId="3DF5B3ED" w14:textId="77777777" w:rsidR="00AD435C" w:rsidRPr="00BF228C" w:rsidRDefault="00AD435C" w:rsidP="00675FDB">
      <w:pPr>
        <w:ind w:left="1440" w:hanging="720"/>
        <w:rPr>
          <w:rFonts w:ascii="Times New Roman" w:eastAsia="Times New Roman" w:hAnsi="Times New Roman" w:cs="Times New Roman"/>
          <w:lang w:val="en-GB"/>
        </w:rPr>
      </w:pPr>
    </w:p>
    <w:p w14:paraId="160452A8" w14:textId="3AFECF6B" w:rsidR="00AD435C" w:rsidRPr="00BF228C" w:rsidRDefault="00AD435C" w:rsidP="00675FDB">
      <w:pPr>
        <w:pStyle w:val="BodyText"/>
        <w:numPr>
          <w:ilvl w:val="2"/>
          <w:numId w:val="1"/>
        </w:numPr>
        <w:tabs>
          <w:tab w:val="left" w:pos="1541"/>
        </w:tabs>
        <w:ind w:left="1440" w:right="119"/>
        <w:jc w:val="both"/>
        <w:rPr>
          <w:rFonts w:cs="Times New Roman"/>
          <w:lang w:val="en-GB"/>
        </w:rPr>
      </w:pPr>
      <w:r w:rsidRPr="00BF228C">
        <w:rPr>
          <w:rFonts w:cs="Times New Roman"/>
          <w:spacing w:val="-1"/>
          <w:lang w:val="en-GB"/>
        </w:rPr>
        <w:t>ensure</w:t>
      </w:r>
      <w:r w:rsidRPr="00BF228C">
        <w:rPr>
          <w:rFonts w:cs="Times New Roman"/>
          <w:spacing w:val="26"/>
          <w:lang w:val="en-GB"/>
        </w:rPr>
        <w:t xml:space="preserve"> </w:t>
      </w:r>
      <w:r w:rsidRPr="00BF228C">
        <w:rPr>
          <w:rFonts w:cs="Times New Roman"/>
          <w:spacing w:val="-1"/>
          <w:lang w:val="en-GB"/>
        </w:rPr>
        <w:t>procurement</w:t>
      </w:r>
      <w:r w:rsidRPr="00BF228C">
        <w:rPr>
          <w:rFonts w:cs="Times New Roman"/>
          <w:spacing w:val="27"/>
          <w:lang w:val="en-GB"/>
        </w:rPr>
        <w:t xml:space="preserve"> </w:t>
      </w:r>
      <w:r w:rsidRPr="00BF228C">
        <w:rPr>
          <w:rFonts w:cs="Times New Roman"/>
          <w:spacing w:val="-2"/>
          <w:lang w:val="en-GB"/>
        </w:rPr>
        <w:t>of</w:t>
      </w:r>
      <w:r w:rsidRPr="00BF228C">
        <w:rPr>
          <w:rFonts w:cs="Times New Roman"/>
          <w:spacing w:val="27"/>
          <w:lang w:val="en-GB"/>
        </w:rPr>
        <w:t xml:space="preserve"> </w:t>
      </w:r>
      <w:r w:rsidRPr="00BF228C">
        <w:rPr>
          <w:rFonts w:cs="Times New Roman"/>
          <w:spacing w:val="-1"/>
          <w:lang w:val="en-GB"/>
        </w:rPr>
        <w:t>goods</w:t>
      </w:r>
      <w:r w:rsidRPr="00BF228C">
        <w:rPr>
          <w:rFonts w:cs="Times New Roman"/>
          <w:spacing w:val="24"/>
          <w:lang w:val="en-GB"/>
        </w:rPr>
        <w:t xml:space="preserve"> </w:t>
      </w:r>
      <w:r w:rsidRPr="00BF228C">
        <w:rPr>
          <w:rFonts w:cs="Times New Roman"/>
          <w:lang w:val="en-GB"/>
        </w:rPr>
        <w:t>and</w:t>
      </w:r>
      <w:r w:rsidRPr="00BF228C">
        <w:rPr>
          <w:rFonts w:cs="Times New Roman"/>
          <w:spacing w:val="24"/>
          <w:lang w:val="en-GB"/>
        </w:rPr>
        <w:t xml:space="preserve"> </w:t>
      </w:r>
      <w:r w:rsidRPr="00BF228C">
        <w:rPr>
          <w:rFonts w:cs="Times New Roman"/>
          <w:spacing w:val="-1"/>
          <w:lang w:val="en-GB"/>
        </w:rPr>
        <w:t>services</w:t>
      </w:r>
      <w:r w:rsidRPr="00BF228C">
        <w:rPr>
          <w:rFonts w:cs="Times New Roman"/>
          <w:spacing w:val="24"/>
          <w:lang w:val="en-GB"/>
        </w:rPr>
        <w:t xml:space="preserve"> </w:t>
      </w:r>
      <w:r w:rsidRPr="00BF228C">
        <w:rPr>
          <w:rFonts w:cs="Times New Roman"/>
          <w:lang w:val="en-GB"/>
        </w:rPr>
        <w:t>is</w:t>
      </w:r>
      <w:r w:rsidRPr="00BF228C">
        <w:rPr>
          <w:rFonts w:cs="Times New Roman"/>
          <w:spacing w:val="24"/>
          <w:lang w:val="en-GB"/>
        </w:rPr>
        <w:t xml:space="preserve"> </w:t>
      </w:r>
      <w:r w:rsidRPr="00BF228C">
        <w:rPr>
          <w:rFonts w:cs="Times New Roman"/>
          <w:spacing w:val="-1"/>
          <w:lang w:val="en-GB"/>
        </w:rPr>
        <w:t>conducted,</w:t>
      </w:r>
      <w:r w:rsidRPr="00BF228C">
        <w:rPr>
          <w:rFonts w:cs="Times New Roman"/>
          <w:spacing w:val="24"/>
          <w:lang w:val="en-GB"/>
        </w:rPr>
        <w:t xml:space="preserve"> </w:t>
      </w:r>
      <w:r w:rsidRPr="00BF228C">
        <w:rPr>
          <w:rFonts w:cs="Times New Roman"/>
          <w:spacing w:val="-1"/>
          <w:lang w:val="en-GB"/>
        </w:rPr>
        <w:t>including</w:t>
      </w:r>
      <w:r w:rsidRPr="00BF228C">
        <w:rPr>
          <w:rFonts w:cs="Times New Roman"/>
          <w:spacing w:val="24"/>
          <w:lang w:val="en-GB"/>
        </w:rPr>
        <w:t xml:space="preserve"> </w:t>
      </w:r>
      <w:r w:rsidRPr="00BF228C">
        <w:rPr>
          <w:rFonts w:cs="Times New Roman"/>
          <w:spacing w:val="-1"/>
          <w:lang w:val="en-GB"/>
        </w:rPr>
        <w:t>advertising,</w:t>
      </w:r>
      <w:r w:rsidRPr="00BF228C">
        <w:rPr>
          <w:rFonts w:cs="Times New Roman"/>
          <w:spacing w:val="26"/>
          <w:lang w:val="en-GB"/>
        </w:rPr>
        <w:t xml:space="preserve"> </w:t>
      </w:r>
      <w:r w:rsidRPr="00BF228C">
        <w:rPr>
          <w:rFonts w:cs="Times New Roman"/>
          <w:spacing w:val="-1"/>
          <w:lang w:val="en-GB"/>
        </w:rPr>
        <w:t>in</w:t>
      </w:r>
      <w:r w:rsidRPr="00BF228C">
        <w:rPr>
          <w:rFonts w:cs="Times New Roman"/>
          <w:spacing w:val="47"/>
          <w:lang w:val="en-GB"/>
        </w:rPr>
        <w:t xml:space="preserve"> </w:t>
      </w:r>
      <w:r w:rsidRPr="00BF228C">
        <w:rPr>
          <w:rFonts w:cs="Times New Roman"/>
          <w:spacing w:val="-1"/>
          <w:lang w:val="en-GB"/>
        </w:rPr>
        <w:t>accordance</w:t>
      </w:r>
      <w:r w:rsidRPr="00BF228C">
        <w:rPr>
          <w:rFonts w:cs="Times New Roman"/>
          <w:lang w:val="en-GB"/>
        </w:rPr>
        <w:t xml:space="preserve"> </w:t>
      </w:r>
      <w:r w:rsidRPr="00BF228C">
        <w:rPr>
          <w:rFonts w:cs="Times New Roman"/>
          <w:spacing w:val="-1"/>
          <w:lang w:val="en-GB"/>
        </w:rPr>
        <w:t>with</w:t>
      </w:r>
      <w:r w:rsidRPr="00BF228C">
        <w:rPr>
          <w:rFonts w:cs="Times New Roman"/>
          <w:spacing w:val="-3"/>
          <w:lang w:val="en-GB"/>
        </w:rPr>
        <w:t xml:space="preserve"> </w:t>
      </w:r>
      <w:r w:rsidRPr="00BF228C">
        <w:rPr>
          <w:rFonts w:cs="Times New Roman"/>
          <w:lang w:val="en-GB"/>
        </w:rPr>
        <w:t>the</w:t>
      </w:r>
      <w:r w:rsidRPr="00BF228C">
        <w:rPr>
          <w:rFonts w:cs="Times New Roman"/>
          <w:spacing w:val="-2"/>
          <w:lang w:val="en-GB"/>
        </w:rPr>
        <w:t xml:space="preserve"> </w:t>
      </w:r>
      <w:r w:rsidRPr="00BF228C">
        <w:rPr>
          <w:rFonts w:cs="Times New Roman"/>
          <w:spacing w:val="-1"/>
          <w:lang w:val="en-GB"/>
        </w:rPr>
        <w:t>respective</w:t>
      </w:r>
      <w:r w:rsidRPr="00BF228C">
        <w:rPr>
          <w:rFonts w:cs="Times New Roman"/>
          <w:lang w:val="en-GB"/>
        </w:rPr>
        <w:t xml:space="preserve"> </w:t>
      </w:r>
      <w:r w:rsidRPr="00BF228C">
        <w:rPr>
          <w:rFonts w:cs="Times New Roman"/>
          <w:spacing w:val="-1"/>
          <w:lang w:val="en-GB"/>
        </w:rPr>
        <w:t>Loan</w:t>
      </w:r>
      <w:r w:rsidRPr="00BF228C">
        <w:rPr>
          <w:rFonts w:cs="Times New Roman"/>
          <w:lang w:val="en-GB"/>
        </w:rPr>
        <w:t xml:space="preserve"> </w:t>
      </w:r>
      <w:r w:rsidRPr="00BF228C">
        <w:rPr>
          <w:rFonts w:cs="Times New Roman"/>
          <w:spacing w:val="-2"/>
          <w:lang w:val="en-GB"/>
        </w:rPr>
        <w:t>Agreement;</w:t>
      </w:r>
    </w:p>
    <w:p w14:paraId="003242D1" w14:textId="77777777" w:rsidR="00AD435C" w:rsidRPr="00BF228C" w:rsidRDefault="00AD435C" w:rsidP="00675FDB">
      <w:pPr>
        <w:ind w:left="1440" w:hanging="720"/>
        <w:rPr>
          <w:rFonts w:ascii="Times New Roman" w:eastAsia="Times New Roman" w:hAnsi="Times New Roman" w:cs="Times New Roman"/>
          <w:lang w:val="en-GB"/>
        </w:rPr>
      </w:pPr>
    </w:p>
    <w:p w14:paraId="233A009A" w14:textId="31C7B831" w:rsidR="00AD435C" w:rsidRPr="00BF228C" w:rsidRDefault="00AD435C" w:rsidP="00675FDB">
      <w:pPr>
        <w:pStyle w:val="BodyText"/>
        <w:numPr>
          <w:ilvl w:val="2"/>
          <w:numId w:val="1"/>
        </w:numPr>
        <w:tabs>
          <w:tab w:val="left" w:pos="1541"/>
        </w:tabs>
        <w:ind w:left="1440" w:right="118"/>
        <w:rPr>
          <w:rFonts w:cs="Times New Roman"/>
          <w:lang w:val="en-GB"/>
        </w:rPr>
      </w:pPr>
      <w:r w:rsidRPr="00BF228C">
        <w:rPr>
          <w:rFonts w:cs="Times New Roman"/>
          <w:spacing w:val="-1"/>
          <w:lang w:val="en-GB"/>
        </w:rPr>
        <w:t>monitor</w:t>
      </w:r>
      <w:r w:rsidRPr="00BF228C">
        <w:rPr>
          <w:rFonts w:cs="Times New Roman"/>
          <w:lang w:val="en-GB"/>
        </w:rPr>
        <w:t xml:space="preserve"> </w:t>
      </w:r>
      <w:r w:rsidRPr="00BF228C">
        <w:rPr>
          <w:rFonts w:cs="Times New Roman"/>
          <w:spacing w:val="-1"/>
          <w:lang w:val="en-GB"/>
        </w:rPr>
        <w:t>receipt</w:t>
      </w:r>
      <w:r w:rsidRPr="00BF228C">
        <w:rPr>
          <w:rFonts w:cs="Times New Roman"/>
          <w:spacing w:val="-2"/>
          <w:lang w:val="en-GB"/>
        </w:rPr>
        <w:t xml:space="preserve"> </w:t>
      </w:r>
      <w:r w:rsidRPr="00BF228C">
        <w:rPr>
          <w:rFonts w:cs="Times New Roman"/>
          <w:lang w:val="en-GB"/>
        </w:rPr>
        <w:t xml:space="preserve">of </w:t>
      </w:r>
      <w:r w:rsidRPr="00BF228C">
        <w:rPr>
          <w:rFonts w:cs="Times New Roman"/>
          <w:spacing w:val="-1"/>
          <w:lang w:val="en-GB"/>
        </w:rPr>
        <w:t>bids</w:t>
      </w:r>
      <w:r w:rsidRPr="00BF228C">
        <w:rPr>
          <w:rFonts w:cs="Times New Roman"/>
          <w:spacing w:val="-2"/>
          <w:lang w:val="en-GB"/>
        </w:rPr>
        <w:t xml:space="preserve"> </w:t>
      </w:r>
      <w:r w:rsidRPr="00BF228C">
        <w:rPr>
          <w:rFonts w:cs="Times New Roman"/>
          <w:lang w:val="en-GB"/>
        </w:rPr>
        <w:t>and</w:t>
      </w:r>
      <w:r w:rsidRPr="00BF228C">
        <w:rPr>
          <w:rFonts w:cs="Times New Roman"/>
          <w:spacing w:val="-2"/>
          <w:lang w:val="en-GB"/>
        </w:rPr>
        <w:t xml:space="preserve"> </w:t>
      </w:r>
      <w:r w:rsidRPr="00BF228C">
        <w:rPr>
          <w:rFonts w:cs="Times New Roman"/>
          <w:spacing w:val="-1"/>
          <w:lang w:val="en-GB"/>
        </w:rPr>
        <w:t>proposals</w:t>
      </w:r>
      <w:r w:rsidRPr="00BF228C">
        <w:rPr>
          <w:rFonts w:cs="Times New Roman"/>
          <w:lang w:val="en-GB"/>
        </w:rPr>
        <w:t xml:space="preserve"> and</w:t>
      </w:r>
      <w:r w:rsidRPr="00BF228C">
        <w:rPr>
          <w:rFonts w:cs="Times New Roman"/>
          <w:spacing w:val="-3"/>
          <w:lang w:val="en-GB"/>
        </w:rPr>
        <w:t xml:space="preserve"> </w:t>
      </w:r>
      <w:r w:rsidRPr="00BF228C">
        <w:rPr>
          <w:rFonts w:cs="Times New Roman"/>
          <w:spacing w:val="-1"/>
          <w:lang w:val="en-GB"/>
        </w:rPr>
        <w:t>ensure</w:t>
      </w:r>
      <w:r w:rsidRPr="00BF228C">
        <w:rPr>
          <w:rFonts w:cs="Times New Roman"/>
          <w:spacing w:val="-2"/>
          <w:lang w:val="en-GB"/>
        </w:rPr>
        <w:t xml:space="preserve"> </w:t>
      </w:r>
      <w:r w:rsidRPr="00BF228C">
        <w:rPr>
          <w:rFonts w:cs="Times New Roman"/>
          <w:spacing w:val="-1"/>
          <w:lang w:val="en-GB"/>
        </w:rPr>
        <w:t>their</w:t>
      </w:r>
      <w:r w:rsidRPr="00BF228C">
        <w:rPr>
          <w:rFonts w:cs="Times New Roman"/>
          <w:spacing w:val="-2"/>
          <w:lang w:val="en-GB"/>
        </w:rPr>
        <w:t xml:space="preserve"> </w:t>
      </w:r>
      <w:r w:rsidRPr="00BF228C">
        <w:rPr>
          <w:rFonts w:cs="Times New Roman"/>
          <w:spacing w:val="-1"/>
          <w:lang w:val="en-GB"/>
        </w:rPr>
        <w:t>safekeeping</w:t>
      </w:r>
      <w:r w:rsidRPr="00BF228C">
        <w:rPr>
          <w:rFonts w:cs="Times New Roman"/>
          <w:spacing w:val="-3"/>
          <w:lang w:val="en-GB"/>
        </w:rPr>
        <w:t xml:space="preserve"> </w:t>
      </w:r>
      <w:r w:rsidRPr="00BF228C">
        <w:rPr>
          <w:rFonts w:cs="Times New Roman"/>
          <w:spacing w:val="-1"/>
          <w:lang w:val="en-GB"/>
        </w:rPr>
        <w:t>until</w:t>
      </w:r>
      <w:r w:rsidRPr="00BF228C">
        <w:rPr>
          <w:rFonts w:cs="Times New Roman"/>
          <w:spacing w:val="1"/>
          <w:lang w:val="en-GB"/>
        </w:rPr>
        <w:t xml:space="preserve"> </w:t>
      </w:r>
      <w:r w:rsidR="00236B0A" w:rsidRPr="00BF228C">
        <w:rPr>
          <w:rFonts w:cs="Times New Roman"/>
          <w:spacing w:val="1"/>
          <w:lang w:val="en-GB"/>
        </w:rPr>
        <w:t>the</w:t>
      </w:r>
      <w:r w:rsidRPr="00BF228C">
        <w:rPr>
          <w:rFonts w:cs="Times New Roman"/>
          <w:lang w:val="en-GB"/>
        </w:rPr>
        <w:t xml:space="preserve"> </w:t>
      </w:r>
      <w:r w:rsidRPr="00BF228C">
        <w:rPr>
          <w:rFonts w:cs="Times New Roman"/>
          <w:spacing w:val="-1"/>
          <w:lang w:val="en-GB"/>
        </w:rPr>
        <w:t>opening</w:t>
      </w:r>
      <w:r w:rsidR="00236B0A" w:rsidRPr="00BF228C">
        <w:rPr>
          <w:rFonts w:cs="Times New Roman"/>
          <w:spacing w:val="-1"/>
          <w:lang w:val="en-GB"/>
        </w:rPr>
        <w:t xml:space="preserve"> of bids or proposals</w:t>
      </w:r>
      <w:r w:rsidRPr="00BF228C">
        <w:rPr>
          <w:rFonts w:cs="Times New Roman"/>
          <w:spacing w:val="-1"/>
          <w:lang w:val="en-GB"/>
        </w:rPr>
        <w:t>;</w:t>
      </w:r>
    </w:p>
    <w:p w14:paraId="0335E207" w14:textId="77777777" w:rsidR="00AD435C" w:rsidRPr="00BF228C" w:rsidRDefault="00AD435C" w:rsidP="00675FDB">
      <w:pPr>
        <w:ind w:left="1440" w:hanging="720"/>
        <w:rPr>
          <w:rFonts w:ascii="Times New Roman" w:eastAsia="Times New Roman" w:hAnsi="Times New Roman" w:cs="Times New Roman"/>
          <w:lang w:val="en-GB"/>
        </w:rPr>
      </w:pPr>
    </w:p>
    <w:p w14:paraId="452CCC62" w14:textId="07E03BEF" w:rsidR="00AD435C" w:rsidRPr="00BF228C" w:rsidRDefault="00236B0A" w:rsidP="00675FDB">
      <w:pPr>
        <w:pStyle w:val="BodyText"/>
        <w:numPr>
          <w:ilvl w:val="2"/>
          <w:numId w:val="1"/>
        </w:numPr>
        <w:tabs>
          <w:tab w:val="left" w:pos="1541"/>
        </w:tabs>
        <w:ind w:left="1440" w:right="118"/>
        <w:rPr>
          <w:rFonts w:cs="Times New Roman"/>
          <w:lang w:val="en-GB"/>
        </w:rPr>
      </w:pPr>
      <w:r w:rsidRPr="00BF228C">
        <w:rPr>
          <w:rFonts w:cs="Times New Roman"/>
          <w:spacing w:val="-1"/>
          <w:lang w:val="en-GB"/>
        </w:rPr>
        <w:t>attend</w:t>
      </w:r>
      <w:r w:rsidR="00AD435C" w:rsidRPr="00BF228C">
        <w:rPr>
          <w:rFonts w:cs="Times New Roman"/>
          <w:spacing w:val="1"/>
          <w:lang w:val="en-GB"/>
        </w:rPr>
        <w:t xml:space="preserve"> </w:t>
      </w:r>
      <w:r w:rsidR="00AD435C" w:rsidRPr="00BF228C">
        <w:rPr>
          <w:rFonts w:cs="Times New Roman"/>
          <w:spacing w:val="-1"/>
          <w:lang w:val="en-GB"/>
        </w:rPr>
        <w:t>public</w:t>
      </w:r>
      <w:r w:rsidR="00AD435C" w:rsidRPr="00BF228C">
        <w:rPr>
          <w:rFonts w:cs="Times New Roman"/>
          <w:lang w:val="en-GB"/>
        </w:rPr>
        <w:t xml:space="preserve"> </w:t>
      </w:r>
      <w:r w:rsidR="00AD435C" w:rsidRPr="00BF228C">
        <w:rPr>
          <w:rFonts w:cs="Times New Roman"/>
          <w:spacing w:val="-1"/>
          <w:lang w:val="en-GB"/>
        </w:rPr>
        <w:t>bid</w:t>
      </w:r>
      <w:r w:rsidRPr="00BF228C">
        <w:rPr>
          <w:rFonts w:cs="Times New Roman"/>
          <w:spacing w:val="-1"/>
          <w:lang w:val="en-GB"/>
        </w:rPr>
        <w:t>/proposal</w:t>
      </w:r>
      <w:r w:rsidR="00AD435C" w:rsidRPr="00BF228C">
        <w:rPr>
          <w:rFonts w:cs="Times New Roman"/>
          <w:lang w:val="en-GB"/>
        </w:rPr>
        <w:t xml:space="preserve"> </w:t>
      </w:r>
      <w:r w:rsidR="00AD435C" w:rsidRPr="00BF228C">
        <w:rPr>
          <w:rFonts w:cs="Times New Roman"/>
          <w:spacing w:val="-1"/>
          <w:lang w:val="en-GB"/>
        </w:rPr>
        <w:t>openings</w:t>
      </w:r>
      <w:r w:rsidR="00AD435C" w:rsidRPr="00BF228C">
        <w:rPr>
          <w:rFonts w:cs="Times New Roman"/>
          <w:lang w:val="en-GB"/>
        </w:rPr>
        <w:t xml:space="preserve"> and </w:t>
      </w:r>
      <w:r w:rsidR="00AD435C" w:rsidRPr="00BF228C">
        <w:rPr>
          <w:rFonts w:cs="Times New Roman"/>
          <w:spacing w:val="-1"/>
          <w:lang w:val="en-GB"/>
        </w:rPr>
        <w:t>prepare</w:t>
      </w:r>
      <w:r w:rsidR="00AD435C" w:rsidRPr="00BF228C">
        <w:rPr>
          <w:rFonts w:cs="Times New Roman"/>
          <w:spacing w:val="-2"/>
          <w:lang w:val="en-GB"/>
        </w:rPr>
        <w:t xml:space="preserve"> </w:t>
      </w:r>
      <w:r w:rsidR="00AD435C" w:rsidRPr="00BF228C">
        <w:rPr>
          <w:rFonts w:cs="Times New Roman"/>
          <w:spacing w:val="-1"/>
          <w:lang w:val="en-GB"/>
        </w:rPr>
        <w:t>minutes</w:t>
      </w:r>
      <w:r w:rsidR="00AD435C" w:rsidRPr="00BF228C">
        <w:rPr>
          <w:rFonts w:cs="Times New Roman"/>
          <w:spacing w:val="-2"/>
          <w:lang w:val="en-GB"/>
        </w:rPr>
        <w:t xml:space="preserve"> </w:t>
      </w:r>
      <w:r w:rsidR="00AD435C" w:rsidRPr="00BF228C">
        <w:rPr>
          <w:rFonts w:cs="Times New Roman"/>
          <w:lang w:val="en-GB"/>
        </w:rPr>
        <w:t>of</w:t>
      </w:r>
      <w:r w:rsidR="00AD435C" w:rsidRPr="00BF228C">
        <w:rPr>
          <w:rFonts w:cs="Times New Roman"/>
          <w:spacing w:val="-2"/>
          <w:lang w:val="en-GB"/>
        </w:rPr>
        <w:t xml:space="preserve"> </w:t>
      </w:r>
      <w:r w:rsidR="00AD435C" w:rsidRPr="00BF228C">
        <w:rPr>
          <w:rFonts w:cs="Times New Roman"/>
          <w:spacing w:val="-1"/>
          <w:lang w:val="en-GB"/>
        </w:rPr>
        <w:t>these</w:t>
      </w:r>
      <w:r w:rsidR="00AD435C" w:rsidRPr="00BF228C">
        <w:rPr>
          <w:rFonts w:cs="Times New Roman"/>
          <w:lang w:val="en-GB"/>
        </w:rPr>
        <w:t xml:space="preserve"> </w:t>
      </w:r>
      <w:r w:rsidR="00AD435C" w:rsidRPr="00BF228C">
        <w:rPr>
          <w:rFonts w:cs="Times New Roman"/>
          <w:spacing w:val="-1"/>
          <w:lang w:val="en-GB"/>
        </w:rPr>
        <w:t>openings;</w:t>
      </w:r>
    </w:p>
    <w:p w14:paraId="62A99B07" w14:textId="77777777" w:rsidR="00AD435C" w:rsidRPr="00BF228C" w:rsidRDefault="00AD435C" w:rsidP="00675FDB">
      <w:pPr>
        <w:ind w:left="1440" w:hanging="720"/>
        <w:rPr>
          <w:rFonts w:ascii="Times New Roman" w:eastAsia="Times New Roman" w:hAnsi="Times New Roman" w:cs="Times New Roman"/>
          <w:lang w:val="en-GB"/>
        </w:rPr>
      </w:pPr>
    </w:p>
    <w:p w14:paraId="1FAD3AB4" w14:textId="77777777" w:rsidR="00AD435C" w:rsidRPr="00BF228C" w:rsidRDefault="00AD435C" w:rsidP="00675FDB">
      <w:pPr>
        <w:pStyle w:val="BodyText"/>
        <w:numPr>
          <w:ilvl w:val="2"/>
          <w:numId w:val="1"/>
        </w:numPr>
        <w:tabs>
          <w:tab w:val="left" w:pos="1541"/>
        </w:tabs>
        <w:ind w:left="1440" w:right="121"/>
        <w:jc w:val="both"/>
        <w:rPr>
          <w:rFonts w:cs="Times New Roman"/>
          <w:lang w:val="en-GB"/>
        </w:rPr>
      </w:pPr>
      <w:r w:rsidRPr="00BF228C">
        <w:rPr>
          <w:rFonts w:cs="Times New Roman"/>
          <w:spacing w:val="-1"/>
          <w:lang w:val="en-GB"/>
        </w:rPr>
        <w:t>providing</w:t>
      </w:r>
      <w:r w:rsidRPr="00BF228C">
        <w:rPr>
          <w:rFonts w:cs="Times New Roman"/>
          <w:spacing w:val="52"/>
          <w:lang w:val="en-GB"/>
        </w:rPr>
        <w:t xml:space="preserve"> </w:t>
      </w:r>
      <w:r w:rsidRPr="00BF228C">
        <w:rPr>
          <w:rFonts w:cs="Times New Roman"/>
          <w:spacing w:val="-1"/>
          <w:lang w:val="en-GB"/>
        </w:rPr>
        <w:t>assistance</w:t>
      </w:r>
      <w:r w:rsidRPr="00BF228C">
        <w:rPr>
          <w:rFonts w:cs="Times New Roman"/>
          <w:spacing w:val="53"/>
          <w:lang w:val="en-GB"/>
        </w:rPr>
        <w:t xml:space="preserve"> </w:t>
      </w:r>
      <w:r w:rsidRPr="00BF228C">
        <w:rPr>
          <w:rFonts w:cs="Times New Roman"/>
          <w:lang w:val="en-GB"/>
        </w:rPr>
        <w:t>to</w:t>
      </w:r>
      <w:r w:rsidRPr="00BF228C">
        <w:rPr>
          <w:rFonts w:cs="Times New Roman"/>
          <w:spacing w:val="52"/>
          <w:lang w:val="en-GB"/>
        </w:rPr>
        <w:t xml:space="preserve"> </w:t>
      </w:r>
      <w:r w:rsidRPr="00BF228C">
        <w:rPr>
          <w:rFonts w:cs="Times New Roman"/>
          <w:spacing w:val="-2"/>
          <w:lang w:val="en-GB"/>
        </w:rPr>
        <w:t>PMU</w:t>
      </w:r>
      <w:r w:rsidRPr="00BF228C">
        <w:rPr>
          <w:rFonts w:cs="Times New Roman"/>
          <w:spacing w:val="54"/>
          <w:lang w:val="en-GB"/>
        </w:rPr>
        <w:t xml:space="preserve"> </w:t>
      </w:r>
      <w:r w:rsidRPr="00BF228C">
        <w:rPr>
          <w:rFonts w:cs="Times New Roman"/>
          <w:spacing w:val="-1"/>
          <w:lang w:val="en-GB"/>
        </w:rPr>
        <w:t>staff</w:t>
      </w:r>
      <w:r w:rsidRPr="00BF228C">
        <w:rPr>
          <w:rFonts w:cs="Times New Roman"/>
          <w:spacing w:val="53"/>
          <w:lang w:val="en-GB"/>
        </w:rPr>
        <w:t xml:space="preserve"> </w:t>
      </w:r>
      <w:r w:rsidRPr="00BF228C">
        <w:rPr>
          <w:rFonts w:cs="Times New Roman"/>
          <w:lang w:val="en-GB"/>
        </w:rPr>
        <w:t xml:space="preserve">in </w:t>
      </w:r>
      <w:r w:rsidRPr="00BF228C">
        <w:rPr>
          <w:rFonts w:cs="Times New Roman"/>
          <w:spacing w:val="-1"/>
          <w:lang w:val="en-GB"/>
        </w:rPr>
        <w:t>drafting</w:t>
      </w:r>
      <w:r w:rsidRPr="00BF228C">
        <w:rPr>
          <w:rFonts w:cs="Times New Roman"/>
          <w:spacing w:val="52"/>
          <w:lang w:val="en-GB"/>
        </w:rPr>
        <w:t xml:space="preserve"> </w:t>
      </w:r>
      <w:r w:rsidRPr="00BF228C">
        <w:rPr>
          <w:rFonts w:cs="Times New Roman"/>
          <w:spacing w:val="-1"/>
          <w:lang w:val="en-GB"/>
        </w:rPr>
        <w:t>terms</w:t>
      </w:r>
      <w:r w:rsidRPr="00BF228C">
        <w:rPr>
          <w:rFonts w:cs="Times New Roman"/>
          <w:lang w:val="en-GB"/>
        </w:rPr>
        <w:t xml:space="preserve"> of</w:t>
      </w:r>
      <w:r w:rsidRPr="00BF228C">
        <w:rPr>
          <w:rFonts w:cs="Times New Roman"/>
          <w:spacing w:val="53"/>
          <w:lang w:val="en-GB"/>
        </w:rPr>
        <w:t xml:space="preserve"> </w:t>
      </w:r>
      <w:r w:rsidRPr="00BF228C">
        <w:rPr>
          <w:rFonts w:cs="Times New Roman"/>
          <w:spacing w:val="-1"/>
          <w:lang w:val="en-GB"/>
        </w:rPr>
        <w:t>reference,</w:t>
      </w:r>
      <w:r w:rsidRPr="00BF228C">
        <w:rPr>
          <w:rFonts w:cs="Times New Roman"/>
          <w:lang w:val="en-GB"/>
        </w:rPr>
        <w:t xml:space="preserve"> </w:t>
      </w:r>
      <w:r w:rsidRPr="00BF228C">
        <w:rPr>
          <w:rFonts w:cs="Times New Roman"/>
          <w:spacing w:val="-1"/>
          <w:lang w:val="en-GB"/>
        </w:rPr>
        <w:t>defining</w:t>
      </w:r>
      <w:r w:rsidRPr="00BF228C">
        <w:rPr>
          <w:rFonts w:cs="Times New Roman"/>
          <w:spacing w:val="52"/>
          <w:lang w:val="en-GB"/>
        </w:rPr>
        <w:t xml:space="preserve"> </w:t>
      </w:r>
      <w:r w:rsidRPr="00BF228C">
        <w:rPr>
          <w:rFonts w:cs="Times New Roman"/>
          <w:spacing w:val="-1"/>
          <w:lang w:val="en-GB"/>
        </w:rPr>
        <w:t>technical</w:t>
      </w:r>
      <w:r w:rsidRPr="00BF228C">
        <w:rPr>
          <w:rFonts w:cs="Times New Roman"/>
          <w:spacing w:val="53"/>
          <w:lang w:val="en-GB"/>
        </w:rPr>
        <w:t xml:space="preserve"> </w:t>
      </w:r>
      <w:r w:rsidRPr="00BF228C">
        <w:rPr>
          <w:rFonts w:cs="Times New Roman"/>
          <w:spacing w:val="-1"/>
          <w:lang w:val="en-GB"/>
        </w:rPr>
        <w:t>specifications,</w:t>
      </w:r>
      <w:r w:rsidRPr="00BF228C">
        <w:rPr>
          <w:rFonts w:cs="Times New Roman"/>
          <w:lang w:val="en-GB"/>
        </w:rPr>
        <w:t xml:space="preserve"> </w:t>
      </w:r>
      <w:r w:rsidRPr="00BF228C">
        <w:rPr>
          <w:rFonts w:cs="Times New Roman"/>
          <w:spacing w:val="-1"/>
          <w:lang w:val="en-GB"/>
        </w:rPr>
        <w:t>negotiating</w:t>
      </w:r>
      <w:r w:rsidRPr="00BF228C">
        <w:rPr>
          <w:rFonts w:cs="Times New Roman"/>
          <w:spacing w:val="-3"/>
          <w:lang w:val="en-GB"/>
        </w:rPr>
        <w:t xml:space="preserve"> </w:t>
      </w:r>
      <w:r w:rsidRPr="00BF228C">
        <w:rPr>
          <w:rFonts w:cs="Times New Roman"/>
          <w:spacing w:val="-1"/>
          <w:lang w:val="en-GB"/>
        </w:rPr>
        <w:t>contracts,</w:t>
      </w:r>
      <w:r w:rsidRPr="00BF228C">
        <w:rPr>
          <w:rFonts w:cs="Times New Roman"/>
          <w:spacing w:val="-2"/>
          <w:lang w:val="en-GB"/>
        </w:rPr>
        <w:t xml:space="preserve"> </w:t>
      </w:r>
      <w:r w:rsidRPr="00BF228C">
        <w:rPr>
          <w:rFonts w:cs="Times New Roman"/>
          <w:spacing w:val="-1"/>
          <w:lang w:val="en-GB"/>
        </w:rPr>
        <w:t>etc.,</w:t>
      </w:r>
      <w:r w:rsidRPr="00BF228C">
        <w:rPr>
          <w:rFonts w:cs="Times New Roman"/>
          <w:lang w:val="en-GB"/>
        </w:rPr>
        <w:t xml:space="preserve"> as</w:t>
      </w:r>
      <w:r w:rsidRPr="00BF228C">
        <w:rPr>
          <w:rFonts w:cs="Times New Roman"/>
          <w:spacing w:val="-2"/>
          <w:lang w:val="en-GB"/>
        </w:rPr>
        <w:t xml:space="preserve"> </w:t>
      </w:r>
      <w:r w:rsidRPr="00BF228C">
        <w:rPr>
          <w:rFonts w:cs="Times New Roman"/>
          <w:spacing w:val="-1"/>
          <w:lang w:val="en-GB"/>
        </w:rPr>
        <w:t>needed;</w:t>
      </w:r>
    </w:p>
    <w:p w14:paraId="11130CE8" w14:textId="77777777" w:rsidR="00AD435C" w:rsidRPr="00BF228C" w:rsidRDefault="00AD435C" w:rsidP="00675FDB">
      <w:pPr>
        <w:ind w:left="1440" w:hanging="720"/>
        <w:rPr>
          <w:rFonts w:ascii="Times New Roman" w:eastAsia="Times New Roman" w:hAnsi="Times New Roman" w:cs="Times New Roman"/>
          <w:lang w:val="en-GB"/>
        </w:rPr>
      </w:pPr>
    </w:p>
    <w:p w14:paraId="22E2E717" w14:textId="246EC2C8" w:rsidR="00AD435C" w:rsidRPr="00BF228C" w:rsidRDefault="00AD435C" w:rsidP="00675FDB">
      <w:pPr>
        <w:pStyle w:val="BodyText"/>
        <w:numPr>
          <w:ilvl w:val="2"/>
          <w:numId w:val="1"/>
        </w:numPr>
        <w:tabs>
          <w:tab w:val="left" w:pos="1541"/>
        </w:tabs>
        <w:ind w:left="1440" w:right="120"/>
        <w:jc w:val="both"/>
        <w:rPr>
          <w:rFonts w:cs="Times New Roman"/>
          <w:lang w:val="en-GB"/>
        </w:rPr>
      </w:pPr>
      <w:r w:rsidRPr="00BF228C">
        <w:rPr>
          <w:rFonts w:cs="Times New Roman"/>
          <w:spacing w:val="-1"/>
          <w:lang w:val="en-GB"/>
        </w:rPr>
        <w:t>ensure</w:t>
      </w:r>
      <w:r w:rsidRPr="00BF228C">
        <w:rPr>
          <w:rFonts w:cs="Times New Roman"/>
          <w:spacing w:val="9"/>
          <w:lang w:val="en-GB"/>
        </w:rPr>
        <w:t xml:space="preserve"> </w:t>
      </w:r>
      <w:r w:rsidRPr="00BF228C">
        <w:rPr>
          <w:rFonts w:cs="Times New Roman"/>
          <w:spacing w:val="-1"/>
          <w:lang w:val="en-GB"/>
        </w:rPr>
        <w:t>preparation</w:t>
      </w:r>
      <w:r w:rsidRPr="00BF228C">
        <w:rPr>
          <w:rFonts w:cs="Times New Roman"/>
          <w:spacing w:val="7"/>
          <w:lang w:val="en-GB"/>
        </w:rPr>
        <w:t xml:space="preserve"> </w:t>
      </w:r>
      <w:r w:rsidRPr="00BF228C">
        <w:rPr>
          <w:rFonts w:cs="Times New Roman"/>
          <w:lang w:val="en-GB"/>
        </w:rPr>
        <w:t>of</w:t>
      </w:r>
      <w:r w:rsidRPr="00BF228C">
        <w:rPr>
          <w:rFonts w:cs="Times New Roman"/>
          <w:spacing w:val="10"/>
          <w:lang w:val="en-GB"/>
        </w:rPr>
        <w:t xml:space="preserve"> </w:t>
      </w:r>
      <w:r w:rsidRPr="00BF228C">
        <w:rPr>
          <w:rFonts w:cs="Times New Roman"/>
          <w:spacing w:val="-1"/>
          <w:lang w:val="en-GB"/>
        </w:rPr>
        <w:t>comprehensive</w:t>
      </w:r>
      <w:r w:rsidRPr="00BF228C">
        <w:rPr>
          <w:rFonts w:cs="Times New Roman"/>
          <w:spacing w:val="9"/>
          <w:lang w:val="en-GB"/>
        </w:rPr>
        <w:t xml:space="preserve"> </w:t>
      </w:r>
      <w:r w:rsidRPr="00BF228C">
        <w:rPr>
          <w:rFonts w:cs="Times New Roman"/>
          <w:spacing w:val="-1"/>
          <w:lang w:val="en-GB"/>
        </w:rPr>
        <w:t>evaluation</w:t>
      </w:r>
      <w:r w:rsidRPr="00BF228C">
        <w:rPr>
          <w:rFonts w:cs="Times New Roman"/>
          <w:spacing w:val="9"/>
          <w:lang w:val="en-GB"/>
        </w:rPr>
        <w:t xml:space="preserve"> </w:t>
      </w:r>
      <w:r w:rsidRPr="00BF228C">
        <w:rPr>
          <w:rFonts w:cs="Times New Roman"/>
          <w:spacing w:val="-1"/>
          <w:lang w:val="en-GB"/>
        </w:rPr>
        <w:t>reports</w:t>
      </w:r>
      <w:r w:rsidRPr="00BF228C">
        <w:rPr>
          <w:rFonts w:cs="Times New Roman"/>
          <w:spacing w:val="10"/>
          <w:lang w:val="en-GB"/>
        </w:rPr>
        <w:t xml:space="preserve"> </w:t>
      </w:r>
      <w:r w:rsidRPr="00BF228C">
        <w:rPr>
          <w:rFonts w:cs="Times New Roman"/>
          <w:spacing w:val="-1"/>
          <w:lang w:val="en-GB"/>
        </w:rPr>
        <w:t>according</w:t>
      </w:r>
      <w:r w:rsidRPr="00BF228C">
        <w:rPr>
          <w:rFonts w:cs="Times New Roman"/>
          <w:spacing w:val="7"/>
          <w:lang w:val="en-GB"/>
        </w:rPr>
        <w:t xml:space="preserve"> </w:t>
      </w:r>
      <w:r w:rsidRPr="00BF228C">
        <w:rPr>
          <w:rFonts w:cs="Times New Roman"/>
          <w:lang w:val="en-GB"/>
        </w:rPr>
        <w:t>to</w:t>
      </w:r>
      <w:r w:rsidRPr="00BF228C">
        <w:rPr>
          <w:rFonts w:cs="Times New Roman"/>
          <w:spacing w:val="9"/>
          <w:lang w:val="en-GB"/>
        </w:rPr>
        <w:t xml:space="preserve"> </w:t>
      </w:r>
      <w:r w:rsidRPr="00BF228C">
        <w:rPr>
          <w:rFonts w:cs="Times New Roman"/>
          <w:spacing w:val="-1"/>
          <w:lang w:val="en-GB"/>
        </w:rPr>
        <w:t>the</w:t>
      </w:r>
      <w:r w:rsidRPr="00BF228C">
        <w:rPr>
          <w:rFonts w:cs="Times New Roman"/>
          <w:spacing w:val="9"/>
          <w:lang w:val="en-GB"/>
        </w:rPr>
        <w:t xml:space="preserve"> </w:t>
      </w:r>
      <w:r w:rsidRPr="00BF228C">
        <w:rPr>
          <w:rFonts w:cs="Times New Roman"/>
          <w:spacing w:val="-1"/>
          <w:lang w:val="en-GB"/>
        </w:rPr>
        <w:t>standards</w:t>
      </w:r>
      <w:r w:rsidRPr="00BF228C">
        <w:rPr>
          <w:rFonts w:cs="Times New Roman"/>
          <w:spacing w:val="10"/>
          <w:lang w:val="en-GB"/>
        </w:rPr>
        <w:t xml:space="preserve"> </w:t>
      </w:r>
      <w:r w:rsidRPr="00BF228C">
        <w:rPr>
          <w:rFonts w:cs="Times New Roman"/>
          <w:lang w:val="en-GB"/>
        </w:rPr>
        <w:t>of</w:t>
      </w:r>
      <w:r w:rsidRPr="00BF228C">
        <w:rPr>
          <w:rFonts w:cs="Times New Roman"/>
          <w:spacing w:val="7"/>
          <w:lang w:val="en-GB"/>
        </w:rPr>
        <w:t xml:space="preserve"> </w:t>
      </w:r>
      <w:r w:rsidRPr="00BF228C">
        <w:rPr>
          <w:rFonts w:cs="Times New Roman"/>
          <w:spacing w:val="-1"/>
          <w:lang w:val="en-GB"/>
        </w:rPr>
        <w:t>the</w:t>
      </w:r>
      <w:r w:rsidRPr="00BF228C">
        <w:rPr>
          <w:rFonts w:cs="Times New Roman"/>
          <w:spacing w:val="51"/>
          <w:lang w:val="en-GB"/>
        </w:rPr>
        <w:t xml:space="preserve"> </w:t>
      </w:r>
      <w:r w:rsidRPr="00BF228C">
        <w:rPr>
          <w:rFonts w:cs="Times New Roman"/>
          <w:spacing w:val="-1"/>
          <w:lang w:val="en-GB"/>
        </w:rPr>
        <w:t xml:space="preserve">CDB </w:t>
      </w:r>
      <w:r w:rsidRPr="00BF228C">
        <w:rPr>
          <w:rFonts w:cs="Times New Roman"/>
          <w:lang w:val="en-GB"/>
        </w:rPr>
        <w:t xml:space="preserve">and </w:t>
      </w:r>
      <w:r w:rsidRPr="00BF228C">
        <w:rPr>
          <w:rFonts w:cs="Times New Roman"/>
          <w:spacing w:val="-1"/>
          <w:lang w:val="en-GB"/>
        </w:rPr>
        <w:t>timely</w:t>
      </w:r>
      <w:r w:rsidRPr="00BF228C">
        <w:rPr>
          <w:rFonts w:cs="Times New Roman"/>
          <w:spacing w:val="-3"/>
          <w:lang w:val="en-GB"/>
        </w:rPr>
        <w:t xml:space="preserve"> </w:t>
      </w:r>
      <w:r w:rsidRPr="00BF228C">
        <w:rPr>
          <w:rFonts w:cs="Times New Roman"/>
          <w:spacing w:val="-1"/>
          <w:lang w:val="en-GB"/>
        </w:rPr>
        <w:t>transmission</w:t>
      </w:r>
      <w:r w:rsidRPr="00BF228C">
        <w:rPr>
          <w:rFonts w:cs="Times New Roman"/>
          <w:lang w:val="en-GB"/>
        </w:rPr>
        <w:t xml:space="preserve"> of </w:t>
      </w:r>
      <w:r w:rsidRPr="00BF228C">
        <w:rPr>
          <w:rFonts w:cs="Times New Roman"/>
          <w:spacing w:val="-1"/>
          <w:lang w:val="en-GB"/>
        </w:rPr>
        <w:t>evaluation</w:t>
      </w:r>
      <w:r w:rsidRPr="00BF228C">
        <w:rPr>
          <w:rFonts w:cs="Times New Roman"/>
          <w:spacing w:val="-3"/>
          <w:lang w:val="en-GB"/>
        </w:rPr>
        <w:t xml:space="preserve"> </w:t>
      </w:r>
      <w:r w:rsidRPr="00BF228C">
        <w:rPr>
          <w:rFonts w:cs="Times New Roman"/>
          <w:spacing w:val="-1"/>
          <w:lang w:val="en-GB"/>
        </w:rPr>
        <w:t>reports</w:t>
      </w:r>
      <w:r w:rsidRPr="00BF228C">
        <w:rPr>
          <w:rFonts w:cs="Times New Roman"/>
          <w:lang w:val="en-GB"/>
        </w:rPr>
        <w:t xml:space="preserve"> </w:t>
      </w:r>
      <w:r w:rsidRPr="00BF228C">
        <w:rPr>
          <w:rFonts w:cs="Times New Roman"/>
          <w:spacing w:val="-1"/>
          <w:lang w:val="en-GB"/>
        </w:rPr>
        <w:t>to</w:t>
      </w:r>
      <w:r w:rsidRPr="00BF228C">
        <w:rPr>
          <w:rFonts w:cs="Times New Roman"/>
          <w:spacing w:val="-3"/>
          <w:lang w:val="en-GB"/>
        </w:rPr>
        <w:t xml:space="preserve"> </w:t>
      </w:r>
      <w:r w:rsidRPr="00BF228C">
        <w:rPr>
          <w:rFonts w:cs="Times New Roman"/>
          <w:spacing w:val="-1"/>
          <w:lang w:val="en-GB"/>
        </w:rPr>
        <w:t>CDB</w:t>
      </w:r>
      <w:r w:rsidR="00FB6D6C" w:rsidRPr="00BF228C">
        <w:rPr>
          <w:rFonts w:cs="Times New Roman"/>
          <w:spacing w:val="-1"/>
          <w:lang w:val="en-GB"/>
        </w:rPr>
        <w:t>, through the PMU,</w:t>
      </w:r>
      <w:r w:rsidRPr="00BF228C">
        <w:rPr>
          <w:rFonts w:cs="Times New Roman"/>
          <w:spacing w:val="-1"/>
          <w:lang w:val="en-GB"/>
        </w:rPr>
        <w:t xml:space="preserve"> </w:t>
      </w:r>
      <w:r w:rsidRPr="00BF228C">
        <w:rPr>
          <w:rFonts w:cs="Times New Roman"/>
          <w:lang w:val="en-GB"/>
        </w:rPr>
        <w:t xml:space="preserve">for </w:t>
      </w:r>
      <w:r w:rsidRPr="00BF228C">
        <w:rPr>
          <w:rFonts w:cs="Times New Roman"/>
          <w:spacing w:val="-1"/>
          <w:lang w:val="en-GB"/>
        </w:rPr>
        <w:t>review</w:t>
      </w:r>
      <w:r w:rsidRPr="00BF228C">
        <w:rPr>
          <w:rFonts w:cs="Times New Roman"/>
          <w:lang w:val="en-GB"/>
        </w:rPr>
        <w:t xml:space="preserve"> and no</w:t>
      </w:r>
      <w:r w:rsidRPr="00BF228C">
        <w:rPr>
          <w:rFonts w:cs="Times New Roman"/>
          <w:spacing w:val="-3"/>
          <w:lang w:val="en-GB"/>
        </w:rPr>
        <w:t xml:space="preserve"> </w:t>
      </w:r>
      <w:r w:rsidRPr="00BF228C">
        <w:rPr>
          <w:rFonts w:cs="Times New Roman"/>
          <w:spacing w:val="-1"/>
          <w:lang w:val="en-GB"/>
        </w:rPr>
        <w:t>objections;</w:t>
      </w:r>
    </w:p>
    <w:p w14:paraId="75C829C8" w14:textId="77777777" w:rsidR="00AD435C" w:rsidRPr="00BF228C" w:rsidRDefault="00AD435C" w:rsidP="00675FDB">
      <w:pPr>
        <w:ind w:left="1440" w:hanging="720"/>
        <w:rPr>
          <w:rFonts w:ascii="Times New Roman" w:eastAsia="Times New Roman" w:hAnsi="Times New Roman" w:cs="Times New Roman"/>
          <w:lang w:val="en-GB"/>
        </w:rPr>
      </w:pPr>
    </w:p>
    <w:p w14:paraId="1AF7C1FD" w14:textId="45379FDB" w:rsidR="00AD435C" w:rsidRPr="00BF228C" w:rsidRDefault="00AD435C" w:rsidP="00675FDB">
      <w:pPr>
        <w:pStyle w:val="BodyText"/>
        <w:numPr>
          <w:ilvl w:val="2"/>
          <w:numId w:val="1"/>
        </w:numPr>
        <w:tabs>
          <w:tab w:val="left" w:pos="1541"/>
        </w:tabs>
        <w:ind w:left="1440" w:right="119"/>
        <w:jc w:val="both"/>
        <w:rPr>
          <w:rFonts w:cs="Times New Roman"/>
          <w:lang w:val="en-GB"/>
        </w:rPr>
      </w:pPr>
      <w:r w:rsidRPr="00BF228C">
        <w:rPr>
          <w:rFonts w:cs="Times New Roman"/>
          <w:spacing w:val="-1"/>
          <w:lang w:val="en-GB"/>
        </w:rPr>
        <w:t>notify</w:t>
      </w:r>
      <w:r w:rsidRPr="00BF228C">
        <w:rPr>
          <w:rFonts w:cs="Times New Roman"/>
          <w:spacing w:val="47"/>
          <w:lang w:val="en-GB"/>
        </w:rPr>
        <w:t xml:space="preserve"> </w:t>
      </w:r>
      <w:r w:rsidRPr="00BF228C">
        <w:rPr>
          <w:rFonts w:cs="Times New Roman"/>
          <w:spacing w:val="-1"/>
          <w:lang w:val="en-GB"/>
        </w:rPr>
        <w:t>winning</w:t>
      </w:r>
      <w:r w:rsidRPr="00BF228C">
        <w:rPr>
          <w:rFonts w:cs="Times New Roman"/>
          <w:spacing w:val="47"/>
          <w:lang w:val="en-GB"/>
        </w:rPr>
        <w:t xml:space="preserve"> </w:t>
      </w:r>
      <w:r w:rsidRPr="00BF228C">
        <w:rPr>
          <w:rFonts w:cs="Times New Roman"/>
          <w:spacing w:val="-1"/>
          <w:lang w:val="en-GB"/>
        </w:rPr>
        <w:t>bidders</w:t>
      </w:r>
      <w:r w:rsidRPr="00BF228C">
        <w:rPr>
          <w:rFonts w:cs="Times New Roman"/>
          <w:spacing w:val="48"/>
          <w:lang w:val="en-GB"/>
        </w:rPr>
        <w:t xml:space="preserve"> </w:t>
      </w:r>
      <w:r w:rsidRPr="00BF228C">
        <w:rPr>
          <w:rFonts w:cs="Times New Roman"/>
          <w:lang w:val="en-GB"/>
        </w:rPr>
        <w:t>in</w:t>
      </w:r>
      <w:r w:rsidRPr="00BF228C">
        <w:rPr>
          <w:rFonts w:cs="Times New Roman"/>
          <w:spacing w:val="47"/>
          <w:lang w:val="en-GB"/>
        </w:rPr>
        <w:t xml:space="preserve"> </w:t>
      </w:r>
      <w:r w:rsidRPr="00BF228C">
        <w:rPr>
          <w:rFonts w:cs="Times New Roman"/>
          <w:lang w:val="en-GB"/>
        </w:rPr>
        <w:t>a</w:t>
      </w:r>
      <w:r w:rsidRPr="00BF228C">
        <w:rPr>
          <w:rFonts w:cs="Times New Roman"/>
          <w:spacing w:val="50"/>
          <w:lang w:val="en-GB"/>
        </w:rPr>
        <w:t xml:space="preserve"> </w:t>
      </w:r>
      <w:r w:rsidRPr="00BF228C">
        <w:rPr>
          <w:rFonts w:cs="Times New Roman"/>
          <w:spacing w:val="-1"/>
          <w:lang w:val="en-GB"/>
        </w:rPr>
        <w:t>timely</w:t>
      </w:r>
      <w:r w:rsidRPr="00BF228C">
        <w:rPr>
          <w:rFonts w:cs="Times New Roman"/>
          <w:spacing w:val="47"/>
          <w:lang w:val="en-GB"/>
        </w:rPr>
        <w:t xml:space="preserve"> </w:t>
      </w:r>
      <w:r w:rsidRPr="00BF228C">
        <w:rPr>
          <w:rFonts w:cs="Times New Roman"/>
          <w:spacing w:val="-1"/>
          <w:lang w:val="en-GB"/>
        </w:rPr>
        <w:t>fashion,</w:t>
      </w:r>
      <w:r w:rsidRPr="00BF228C">
        <w:rPr>
          <w:rFonts w:cs="Times New Roman"/>
          <w:spacing w:val="50"/>
          <w:lang w:val="en-GB"/>
        </w:rPr>
        <w:t xml:space="preserve"> </w:t>
      </w:r>
      <w:r w:rsidRPr="00BF228C">
        <w:rPr>
          <w:rFonts w:cs="Times New Roman"/>
          <w:lang w:val="en-GB"/>
        </w:rPr>
        <w:t>and</w:t>
      </w:r>
      <w:r w:rsidRPr="00BF228C">
        <w:rPr>
          <w:rFonts w:cs="Times New Roman"/>
          <w:spacing w:val="50"/>
          <w:lang w:val="en-GB"/>
        </w:rPr>
        <w:t xml:space="preserve"> </w:t>
      </w:r>
      <w:r w:rsidRPr="00BF228C">
        <w:rPr>
          <w:rFonts w:cs="Times New Roman"/>
          <w:spacing w:val="-2"/>
          <w:lang w:val="en-GB"/>
        </w:rPr>
        <w:t>draw</w:t>
      </w:r>
      <w:r w:rsidRPr="00BF228C">
        <w:rPr>
          <w:rFonts w:cs="Times New Roman"/>
          <w:spacing w:val="49"/>
          <w:lang w:val="en-GB"/>
        </w:rPr>
        <w:t xml:space="preserve"> </w:t>
      </w:r>
      <w:r w:rsidRPr="00BF228C">
        <w:rPr>
          <w:rFonts w:cs="Times New Roman"/>
          <w:lang w:val="en-GB"/>
        </w:rPr>
        <w:t>up</w:t>
      </w:r>
      <w:r w:rsidRPr="00BF228C">
        <w:rPr>
          <w:rFonts w:cs="Times New Roman"/>
          <w:spacing w:val="50"/>
          <w:lang w:val="en-GB"/>
        </w:rPr>
        <w:t xml:space="preserve"> </w:t>
      </w:r>
      <w:r w:rsidRPr="00BF228C">
        <w:rPr>
          <w:rFonts w:cs="Times New Roman"/>
          <w:spacing w:val="-1"/>
          <w:lang w:val="en-GB"/>
        </w:rPr>
        <w:t>contracts</w:t>
      </w:r>
      <w:r w:rsidRPr="00BF228C">
        <w:rPr>
          <w:rFonts w:cs="Times New Roman"/>
          <w:spacing w:val="48"/>
          <w:lang w:val="en-GB"/>
        </w:rPr>
        <w:t xml:space="preserve"> </w:t>
      </w:r>
      <w:r w:rsidRPr="00BF228C">
        <w:rPr>
          <w:rFonts w:cs="Times New Roman"/>
          <w:lang w:val="en-GB"/>
        </w:rPr>
        <w:t>for</w:t>
      </w:r>
      <w:r w:rsidRPr="00BF228C">
        <w:rPr>
          <w:rFonts w:cs="Times New Roman"/>
          <w:spacing w:val="51"/>
          <w:lang w:val="en-GB"/>
        </w:rPr>
        <w:t xml:space="preserve"> </w:t>
      </w:r>
      <w:r w:rsidRPr="00BF228C">
        <w:rPr>
          <w:rFonts w:cs="Times New Roman"/>
          <w:spacing w:val="-1"/>
          <w:lang w:val="en-GB"/>
        </w:rPr>
        <w:t>approval</w:t>
      </w:r>
      <w:r w:rsidRPr="00BF228C">
        <w:rPr>
          <w:rFonts w:cs="Times New Roman"/>
          <w:spacing w:val="51"/>
          <w:lang w:val="en-GB"/>
        </w:rPr>
        <w:t xml:space="preserve"> </w:t>
      </w:r>
      <w:r w:rsidRPr="00BF228C">
        <w:rPr>
          <w:rFonts w:cs="Times New Roman"/>
          <w:lang w:val="en-GB"/>
        </w:rPr>
        <w:t>and</w:t>
      </w:r>
      <w:r w:rsidRPr="00BF228C">
        <w:rPr>
          <w:rFonts w:cs="Times New Roman"/>
          <w:spacing w:val="63"/>
          <w:lang w:val="en-GB"/>
        </w:rPr>
        <w:t xml:space="preserve"> </w:t>
      </w:r>
      <w:r w:rsidRPr="00BF228C">
        <w:rPr>
          <w:rFonts w:cs="Times New Roman"/>
          <w:spacing w:val="-1"/>
          <w:lang w:val="en-GB"/>
        </w:rPr>
        <w:t>signature</w:t>
      </w:r>
      <w:r w:rsidRPr="00BF228C">
        <w:rPr>
          <w:rFonts w:cs="Times New Roman"/>
          <w:spacing w:val="-2"/>
          <w:lang w:val="en-GB"/>
        </w:rPr>
        <w:t xml:space="preserve"> </w:t>
      </w:r>
      <w:r w:rsidRPr="00BF228C">
        <w:rPr>
          <w:rFonts w:cs="Times New Roman"/>
          <w:lang w:val="en-GB"/>
        </w:rPr>
        <w:t>by</w:t>
      </w:r>
      <w:r w:rsidRPr="00BF228C">
        <w:rPr>
          <w:rFonts w:cs="Times New Roman"/>
          <w:spacing w:val="-5"/>
          <w:lang w:val="en-GB"/>
        </w:rPr>
        <w:t xml:space="preserve"> </w:t>
      </w:r>
      <w:r w:rsidRPr="00BF228C">
        <w:rPr>
          <w:rFonts w:cs="Times New Roman"/>
          <w:spacing w:val="-1"/>
          <w:lang w:val="en-GB"/>
        </w:rPr>
        <w:t>those</w:t>
      </w:r>
      <w:r w:rsidRPr="00BF228C">
        <w:rPr>
          <w:rFonts w:cs="Times New Roman"/>
          <w:spacing w:val="-4"/>
          <w:lang w:val="en-GB"/>
        </w:rPr>
        <w:t xml:space="preserve"> </w:t>
      </w:r>
      <w:r w:rsidRPr="00BF228C">
        <w:rPr>
          <w:rFonts w:cs="Times New Roman"/>
          <w:spacing w:val="-1"/>
          <w:lang w:val="en-GB"/>
        </w:rPr>
        <w:t>individuals</w:t>
      </w:r>
      <w:r w:rsidRPr="00BF228C">
        <w:rPr>
          <w:rFonts w:cs="Times New Roman"/>
          <w:spacing w:val="-5"/>
          <w:lang w:val="en-GB"/>
        </w:rPr>
        <w:t xml:space="preserve"> </w:t>
      </w:r>
      <w:r w:rsidRPr="00BF228C">
        <w:rPr>
          <w:rFonts w:cs="Times New Roman"/>
          <w:spacing w:val="-1"/>
          <w:lang w:val="en-GB"/>
        </w:rPr>
        <w:t>authorised</w:t>
      </w:r>
      <w:r w:rsidRPr="00BF228C">
        <w:rPr>
          <w:rFonts w:cs="Times New Roman"/>
          <w:spacing w:val="-5"/>
          <w:lang w:val="en-GB"/>
        </w:rPr>
        <w:t xml:space="preserve"> </w:t>
      </w:r>
      <w:r w:rsidRPr="00BF228C">
        <w:rPr>
          <w:rFonts w:cs="Times New Roman"/>
          <w:lang w:val="en-GB"/>
        </w:rPr>
        <w:t>to</w:t>
      </w:r>
      <w:r w:rsidRPr="00BF228C">
        <w:rPr>
          <w:rFonts w:cs="Times New Roman"/>
          <w:spacing w:val="-5"/>
          <w:lang w:val="en-GB"/>
        </w:rPr>
        <w:t xml:space="preserve"> </w:t>
      </w:r>
      <w:r w:rsidRPr="00BF228C">
        <w:rPr>
          <w:rFonts w:cs="Times New Roman"/>
          <w:spacing w:val="-1"/>
          <w:lang w:val="en-GB"/>
        </w:rPr>
        <w:t>sign</w:t>
      </w:r>
      <w:r w:rsidRPr="00BF228C">
        <w:rPr>
          <w:rFonts w:cs="Times New Roman"/>
          <w:spacing w:val="-3"/>
          <w:lang w:val="en-GB"/>
        </w:rPr>
        <w:t xml:space="preserve"> </w:t>
      </w:r>
      <w:r w:rsidRPr="00BF228C">
        <w:rPr>
          <w:rFonts w:cs="Times New Roman"/>
          <w:lang w:val="en-GB"/>
        </w:rPr>
        <w:t>on</w:t>
      </w:r>
      <w:r w:rsidRPr="00BF228C">
        <w:rPr>
          <w:rFonts w:cs="Times New Roman"/>
          <w:spacing w:val="-3"/>
          <w:lang w:val="en-GB"/>
        </w:rPr>
        <w:t xml:space="preserve"> </w:t>
      </w:r>
      <w:r w:rsidRPr="00BF228C">
        <w:rPr>
          <w:rFonts w:cs="Times New Roman"/>
          <w:spacing w:val="-1"/>
          <w:lang w:val="en-GB"/>
        </w:rPr>
        <w:t>behalf</w:t>
      </w:r>
      <w:r w:rsidRPr="00BF228C">
        <w:rPr>
          <w:rFonts w:cs="Times New Roman"/>
          <w:spacing w:val="-4"/>
          <w:lang w:val="en-GB"/>
        </w:rPr>
        <w:t xml:space="preserve"> </w:t>
      </w:r>
      <w:r w:rsidRPr="00BF228C">
        <w:rPr>
          <w:rFonts w:cs="Times New Roman"/>
          <w:lang w:val="en-GB"/>
        </w:rPr>
        <w:t>of</w:t>
      </w:r>
      <w:r w:rsidRPr="00BF228C">
        <w:rPr>
          <w:rFonts w:cs="Times New Roman"/>
          <w:spacing w:val="-2"/>
          <w:lang w:val="en-GB"/>
        </w:rPr>
        <w:t xml:space="preserve"> </w:t>
      </w:r>
      <w:r w:rsidR="005B0BEA" w:rsidRPr="00BF228C">
        <w:rPr>
          <w:rFonts w:cs="Times New Roman"/>
          <w:spacing w:val="-2"/>
          <w:lang w:val="en-GB"/>
        </w:rPr>
        <w:t>the Executing Agency</w:t>
      </w:r>
      <w:r w:rsidRPr="00BF228C">
        <w:rPr>
          <w:rFonts w:cs="Times New Roman"/>
          <w:spacing w:val="-2"/>
          <w:lang w:val="en-GB"/>
        </w:rPr>
        <w:t>,</w:t>
      </w:r>
      <w:r w:rsidRPr="00BF228C">
        <w:rPr>
          <w:rFonts w:cs="Times New Roman"/>
          <w:spacing w:val="-3"/>
          <w:lang w:val="en-GB"/>
        </w:rPr>
        <w:t xml:space="preserve"> </w:t>
      </w:r>
      <w:r w:rsidRPr="00BF228C">
        <w:rPr>
          <w:rFonts w:cs="Times New Roman"/>
          <w:spacing w:val="-1"/>
          <w:lang w:val="en-GB"/>
        </w:rPr>
        <w:t>ensuring</w:t>
      </w:r>
      <w:r w:rsidRPr="00BF228C">
        <w:rPr>
          <w:rFonts w:cs="Times New Roman"/>
          <w:spacing w:val="-5"/>
          <w:lang w:val="en-GB"/>
        </w:rPr>
        <w:t xml:space="preserve"> </w:t>
      </w:r>
      <w:r w:rsidRPr="00BF228C">
        <w:rPr>
          <w:rFonts w:cs="Times New Roman"/>
          <w:spacing w:val="-1"/>
          <w:lang w:val="en-GB"/>
        </w:rPr>
        <w:t>transmission</w:t>
      </w:r>
      <w:r w:rsidRPr="00BF228C">
        <w:rPr>
          <w:rFonts w:cs="Times New Roman"/>
          <w:spacing w:val="55"/>
          <w:lang w:val="en-GB"/>
        </w:rPr>
        <w:t xml:space="preserve"> </w:t>
      </w:r>
      <w:r w:rsidRPr="00BF228C">
        <w:rPr>
          <w:rFonts w:cs="Times New Roman"/>
          <w:lang w:val="en-GB"/>
        </w:rPr>
        <w:t xml:space="preserve">to </w:t>
      </w:r>
      <w:r w:rsidRPr="00BF228C">
        <w:rPr>
          <w:rFonts w:cs="Times New Roman"/>
          <w:spacing w:val="-1"/>
          <w:lang w:val="en-GB"/>
        </w:rPr>
        <w:t xml:space="preserve">CDB </w:t>
      </w:r>
      <w:r w:rsidRPr="00BF228C">
        <w:rPr>
          <w:rFonts w:cs="Times New Roman"/>
          <w:lang w:val="en-GB"/>
        </w:rPr>
        <w:t xml:space="preserve">of </w:t>
      </w:r>
      <w:r w:rsidRPr="00BF228C">
        <w:rPr>
          <w:rFonts w:cs="Times New Roman"/>
          <w:spacing w:val="-1"/>
          <w:lang w:val="en-GB"/>
        </w:rPr>
        <w:t>draft</w:t>
      </w:r>
      <w:r w:rsidRPr="00BF228C">
        <w:rPr>
          <w:rFonts w:cs="Times New Roman"/>
          <w:spacing w:val="1"/>
          <w:lang w:val="en-GB"/>
        </w:rPr>
        <w:t xml:space="preserve"> </w:t>
      </w:r>
      <w:r w:rsidRPr="00BF228C">
        <w:rPr>
          <w:rFonts w:cs="Times New Roman"/>
          <w:spacing w:val="-1"/>
          <w:lang w:val="en-GB"/>
        </w:rPr>
        <w:t>contracts</w:t>
      </w:r>
      <w:r w:rsidRPr="00BF228C">
        <w:rPr>
          <w:rFonts w:cs="Times New Roman"/>
          <w:spacing w:val="-2"/>
          <w:lang w:val="en-GB"/>
        </w:rPr>
        <w:t xml:space="preserve"> </w:t>
      </w:r>
      <w:r w:rsidRPr="00BF228C">
        <w:rPr>
          <w:rFonts w:cs="Times New Roman"/>
          <w:spacing w:val="-1"/>
          <w:lang w:val="en-GB"/>
        </w:rPr>
        <w:t>requiring</w:t>
      </w:r>
      <w:r w:rsidRPr="00BF228C">
        <w:rPr>
          <w:rFonts w:cs="Times New Roman"/>
          <w:spacing w:val="-3"/>
          <w:lang w:val="en-GB"/>
        </w:rPr>
        <w:t xml:space="preserve"> </w:t>
      </w:r>
      <w:r w:rsidRPr="00BF228C">
        <w:rPr>
          <w:rFonts w:cs="Times New Roman"/>
          <w:spacing w:val="-1"/>
          <w:lang w:val="en-GB"/>
        </w:rPr>
        <w:t>prior</w:t>
      </w:r>
      <w:r w:rsidRPr="00BF228C">
        <w:rPr>
          <w:rFonts w:cs="Times New Roman"/>
          <w:spacing w:val="-2"/>
          <w:lang w:val="en-GB"/>
        </w:rPr>
        <w:t xml:space="preserve"> </w:t>
      </w:r>
      <w:r w:rsidRPr="00BF228C">
        <w:rPr>
          <w:rFonts w:cs="Times New Roman"/>
          <w:spacing w:val="-1"/>
          <w:lang w:val="en-GB"/>
        </w:rPr>
        <w:t>review</w:t>
      </w:r>
      <w:r w:rsidRPr="00BF228C">
        <w:rPr>
          <w:rFonts w:cs="Times New Roman"/>
          <w:lang w:val="en-GB"/>
        </w:rPr>
        <w:t xml:space="preserve"> </w:t>
      </w:r>
      <w:r w:rsidRPr="00BF228C">
        <w:rPr>
          <w:rFonts w:cs="Times New Roman"/>
          <w:spacing w:val="-1"/>
          <w:lang w:val="en-GB"/>
        </w:rPr>
        <w:t>and</w:t>
      </w:r>
      <w:r w:rsidRPr="00BF228C">
        <w:rPr>
          <w:rFonts w:cs="Times New Roman"/>
          <w:lang w:val="en-GB"/>
        </w:rPr>
        <w:t xml:space="preserve"> </w:t>
      </w:r>
      <w:r w:rsidRPr="00BF228C">
        <w:rPr>
          <w:rFonts w:cs="Times New Roman"/>
          <w:spacing w:val="-2"/>
          <w:lang w:val="en-GB"/>
        </w:rPr>
        <w:t>no</w:t>
      </w:r>
      <w:r w:rsidRPr="00BF228C">
        <w:rPr>
          <w:rFonts w:cs="Times New Roman"/>
          <w:lang w:val="en-GB"/>
        </w:rPr>
        <w:t xml:space="preserve"> </w:t>
      </w:r>
      <w:r w:rsidRPr="00BF228C">
        <w:rPr>
          <w:rFonts w:cs="Times New Roman"/>
          <w:spacing w:val="-1"/>
          <w:lang w:val="en-GB"/>
        </w:rPr>
        <w:t>objection;</w:t>
      </w:r>
    </w:p>
    <w:p w14:paraId="2DD9C2C8" w14:textId="77777777" w:rsidR="00AD435C" w:rsidRPr="00BF228C" w:rsidRDefault="00AD435C" w:rsidP="00675FDB">
      <w:pPr>
        <w:ind w:left="1440" w:hanging="720"/>
        <w:rPr>
          <w:rFonts w:ascii="Times New Roman" w:eastAsia="Times New Roman" w:hAnsi="Times New Roman" w:cs="Times New Roman"/>
          <w:lang w:val="en-GB"/>
        </w:rPr>
      </w:pPr>
    </w:p>
    <w:p w14:paraId="16122B28" w14:textId="04F1E88E" w:rsidR="00AD435C" w:rsidRPr="00BF228C" w:rsidRDefault="00AD435C" w:rsidP="00675FDB">
      <w:pPr>
        <w:pStyle w:val="BodyText"/>
        <w:numPr>
          <w:ilvl w:val="2"/>
          <w:numId w:val="1"/>
        </w:numPr>
        <w:tabs>
          <w:tab w:val="left" w:pos="1541"/>
        </w:tabs>
        <w:ind w:left="1440" w:right="118"/>
        <w:jc w:val="both"/>
        <w:rPr>
          <w:rFonts w:cs="Times New Roman"/>
          <w:lang w:val="en-GB"/>
        </w:rPr>
      </w:pPr>
      <w:r w:rsidRPr="00BF228C">
        <w:rPr>
          <w:rFonts w:cs="Times New Roman"/>
          <w:spacing w:val="-1"/>
          <w:lang w:val="en-GB"/>
        </w:rPr>
        <w:t>establish</w:t>
      </w:r>
      <w:r w:rsidRPr="00BF228C">
        <w:rPr>
          <w:rFonts w:cs="Times New Roman"/>
          <w:spacing w:val="2"/>
          <w:lang w:val="en-GB"/>
        </w:rPr>
        <w:t xml:space="preserve"> </w:t>
      </w:r>
      <w:r w:rsidRPr="00BF228C">
        <w:rPr>
          <w:rFonts w:cs="Times New Roman"/>
          <w:lang w:val="en-GB"/>
        </w:rPr>
        <w:t>and</w:t>
      </w:r>
      <w:r w:rsidRPr="00BF228C">
        <w:rPr>
          <w:rFonts w:cs="Times New Roman"/>
          <w:spacing w:val="4"/>
          <w:lang w:val="en-GB"/>
        </w:rPr>
        <w:t xml:space="preserve"> </w:t>
      </w:r>
      <w:r w:rsidRPr="00BF228C">
        <w:rPr>
          <w:rFonts w:cs="Times New Roman"/>
          <w:spacing w:val="-1"/>
          <w:lang w:val="en-GB"/>
        </w:rPr>
        <w:t>maintain</w:t>
      </w:r>
      <w:r w:rsidRPr="00BF228C">
        <w:rPr>
          <w:rFonts w:cs="Times New Roman"/>
          <w:spacing w:val="4"/>
          <w:lang w:val="en-GB"/>
        </w:rPr>
        <w:t xml:space="preserve"> </w:t>
      </w:r>
      <w:r w:rsidRPr="00BF228C">
        <w:rPr>
          <w:rFonts w:cs="Times New Roman"/>
          <w:spacing w:val="-1"/>
          <w:lang w:val="en-GB"/>
        </w:rPr>
        <w:t>efficient</w:t>
      </w:r>
      <w:r w:rsidRPr="00BF228C">
        <w:rPr>
          <w:rFonts w:cs="Times New Roman"/>
          <w:spacing w:val="5"/>
          <w:lang w:val="en-GB"/>
        </w:rPr>
        <w:t xml:space="preserve"> </w:t>
      </w:r>
      <w:r w:rsidRPr="00BF228C">
        <w:rPr>
          <w:rFonts w:cs="Times New Roman"/>
          <w:spacing w:val="-1"/>
          <w:lang w:val="en-GB"/>
        </w:rPr>
        <w:t>procurement</w:t>
      </w:r>
      <w:r w:rsidRPr="00BF228C">
        <w:rPr>
          <w:rFonts w:cs="Times New Roman"/>
          <w:spacing w:val="3"/>
          <w:lang w:val="en-GB"/>
        </w:rPr>
        <w:t xml:space="preserve"> </w:t>
      </w:r>
      <w:r w:rsidRPr="00BF228C">
        <w:rPr>
          <w:rFonts w:cs="Times New Roman"/>
          <w:lang w:val="en-GB"/>
        </w:rPr>
        <w:t>and</w:t>
      </w:r>
      <w:r w:rsidRPr="00BF228C">
        <w:rPr>
          <w:rFonts w:cs="Times New Roman"/>
          <w:spacing w:val="4"/>
          <w:lang w:val="en-GB"/>
        </w:rPr>
        <w:t xml:space="preserve"> </w:t>
      </w:r>
      <w:r w:rsidRPr="00BF228C">
        <w:rPr>
          <w:rFonts w:cs="Times New Roman"/>
          <w:spacing w:val="-1"/>
          <w:lang w:val="en-GB"/>
        </w:rPr>
        <w:t>contracting</w:t>
      </w:r>
      <w:r w:rsidRPr="00BF228C">
        <w:rPr>
          <w:rFonts w:cs="Times New Roman"/>
          <w:spacing w:val="29"/>
          <w:lang w:val="en-GB"/>
        </w:rPr>
        <w:t xml:space="preserve"> </w:t>
      </w:r>
      <w:r w:rsidRPr="00BF228C">
        <w:rPr>
          <w:rFonts w:cs="Times New Roman"/>
          <w:spacing w:val="-1"/>
          <w:lang w:val="en-GB"/>
        </w:rPr>
        <w:t>tracking</w:t>
      </w:r>
      <w:r w:rsidRPr="00BF228C">
        <w:rPr>
          <w:rFonts w:cs="Times New Roman"/>
          <w:lang w:val="en-GB"/>
        </w:rPr>
        <w:t xml:space="preserve"> </w:t>
      </w:r>
      <w:r w:rsidRPr="00BF228C">
        <w:rPr>
          <w:rFonts w:cs="Times New Roman"/>
          <w:spacing w:val="-1"/>
          <w:lang w:val="en-GB"/>
        </w:rPr>
        <w:t xml:space="preserve">system </w:t>
      </w:r>
      <w:r w:rsidRPr="00BF228C">
        <w:rPr>
          <w:rFonts w:cs="Times New Roman"/>
          <w:lang w:val="en-GB"/>
        </w:rPr>
        <w:t xml:space="preserve">(noting </w:t>
      </w:r>
      <w:r w:rsidRPr="00BF228C">
        <w:rPr>
          <w:rFonts w:cs="Times New Roman"/>
          <w:spacing w:val="-1"/>
          <w:lang w:val="en-GB"/>
        </w:rPr>
        <w:t>important</w:t>
      </w:r>
      <w:r w:rsidRPr="00BF228C">
        <w:rPr>
          <w:rFonts w:cs="Times New Roman"/>
          <w:spacing w:val="1"/>
          <w:lang w:val="en-GB"/>
        </w:rPr>
        <w:t xml:space="preserve"> </w:t>
      </w:r>
      <w:r w:rsidRPr="00BF228C">
        <w:rPr>
          <w:rFonts w:cs="Times New Roman"/>
          <w:spacing w:val="-1"/>
          <w:lang w:val="en-GB"/>
        </w:rPr>
        <w:t>approval</w:t>
      </w:r>
      <w:r w:rsidRPr="00BF228C">
        <w:rPr>
          <w:rFonts w:cs="Times New Roman"/>
          <w:spacing w:val="3"/>
          <w:lang w:val="en-GB"/>
        </w:rPr>
        <w:t xml:space="preserve"> </w:t>
      </w:r>
      <w:r w:rsidRPr="00BF228C">
        <w:rPr>
          <w:rFonts w:cs="Times New Roman"/>
          <w:spacing w:val="-1"/>
          <w:lang w:val="en-GB"/>
        </w:rPr>
        <w:t>dates,</w:t>
      </w:r>
      <w:r w:rsidRPr="00BF228C">
        <w:rPr>
          <w:rFonts w:cs="Times New Roman"/>
          <w:lang w:val="en-GB"/>
        </w:rPr>
        <w:t xml:space="preserve"> </w:t>
      </w:r>
      <w:r w:rsidRPr="00BF228C">
        <w:rPr>
          <w:rFonts w:cs="Times New Roman"/>
          <w:spacing w:val="-1"/>
          <w:lang w:val="en-GB"/>
        </w:rPr>
        <w:t>awards,</w:t>
      </w:r>
      <w:r w:rsidRPr="00BF228C">
        <w:rPr>
          <w:rFonts w:cs="Times New Roman"/>
          <w:spacing w:val="2"/>
          <w:lang w:val="en-GB"/>
        </w:rPr>
        <w:t xml:space="preserve"> </w:t>
      </w:r>
      <w:r w:rsidRPr="00BF228C">
        <w:rPr>
          <w:rFonts w:cs="Times New Roman"/>
          <w:spacing w:val="-1"/>
          <w:lang w:val="en-GB"/>
        </w:rPr>
        <w:t>contract</w:t>
      </w:r>
      <w:r w:rsidRPr="00BF228C">
        <w:rPr>
          <w:rFonts w:cs="Times New Roman"/>
          <w:spacing w:val="3"/>
          <w:lang w:val="en-GB"/>
        </w:rPr>
        <w:t xml:space="preserve"> </w:t>
      </w:r>
      <w:r w:rsidRPr="00BF228C">
        <w:rPr>
          <w:rFonts w:cs="Times New Roman"/>
          <w:spacing w:val="-1"/>
          <w:lang w:val="en-GB"/>
        </w:rPr>
        <w:t>amounts,</w:t>
      </w:r>
      <w:r w:rsidRPr="00BF228C">
        <w:rPr>
          <w:rFonts w:cs="Times New Roman"/>
          <w:lang w:val="en-GB"/>
        </w:rPr>
        <w:t xml:space="preserve"> </w:t>
      </w:r>
      <w:r w:rsidRPr="00BF228C">
        <w:rPr>
          <w:rFonts w:cs="Times New Roman"/>
          <w:spacing w:val="-1"/>
          <w:lang w:val="en-GB"/>
        </w:rPr>
        <w:t>etc.)</w:t>
      </w:r>
      <w:r w:rsidR="005B0BEA" w:rsidRPr="00BF228C">
        <w:rPr>
          <w:rFonts w:cs="Times New Roman"/>
          <w:spacing w:val="-1"/>
          <w:lang w:val="en-GB"/>
        </w:rPr>
        <w:t xml:space="preserve"> accessible to the PMU</w:t>
      </w:r>
      <w:r w:rsidRPr="00BF228C">
        <w:rPr>
          <w:rFonts w:cs="Times New Roman"/>
          <w:spacing w:val="-1"/>
          <w:lang w:val="en-GB"/>
        </w:rPr>
        <w:t xml:space="preserve">, </w:t>
      </w:r>
      <w:r w:rsidRPr="00BF228C">
        <w:rPr>
          <w:rFonts w:cs="Times New Roman"/>
          <w:lang w:val="en-GB"/>
        </w:rPr>
        <w:t>as</w:t>
      </w:r>
      <w:r w:rsidRPr="00BF228C">
        <w:rPr>
          <w:rFonts w:cs="Times New Roman"/>
          <w:spacing w:val="3"/>
          <w:lang w:val="en-GB"/>
        </w:rPr>
        <w:t xml:space="preserve"> </w:t>
      </w:r>
      <w:r w:rsidRPr="00BF228C">
        <w:rPr>
          <w:rFonts w:cs="Times New Roman"/>
          <w:spacing w:val="-1"/>
          <w:lang w:val="en-GB"/>
        </w:rPr>
        <w:t>well</w:t>
      </w:r>
      <w:r w:rsidRPr="00BF228C">
        <w:rPr>
          <w:rFonts w:cs="Times New Roman"/>
          <w:spacing w:val="69"/>
          <w:lang w:val="en-GB"/>
        </w:rPr>
        <w:t xml:space="preserve"> </w:t>
      </w:r>
      <w:r w:rsidRPr="00BF228C">
        <w:rPr>
          <w:rFonts w:cs="Times New Roman"/>
          <w:lang w:val="en-GB"/>
        </w:rPr>
        <w:t>as</w:t>
      </w:r>
      <w:r w:rsidRPr="00BF228C">
        <w:rPr>
          <w:rFonts w:cs="Times New Roman"/>
          <w:spacing w:val="19"/>
          <w:lang w:val="en-GB"/>
        </w:rPr>
        <w:t xml:space="preserve"> </w:t>
      </w:r>
      <w:r w:rsidRPr="00BF228C">
        <w:rPr>
          <w:rFonts w:cs="Times New Roman"/>
          <w:lang w:val="en-GB"/>
        </w:rPr>
        <w:t>a</w:t>
      </w:r>
      <w:r w:rsidRPr="00BF228C">
        <w:rPr>
          <w:rFonts w:cs="Times New Roman"/>
          <w:spacing w:val="19"/>
          <w:lang w:val="en-GB"/>
        </w:rPr>
        <w:t xml:space="preserve"> </w:t>
      </w:r>
      <w:r w:rsidRPr="00BF228C">
        <w:rPr>
          <w:rFonts w:cs="Times New Roman"/>
          <w:spacing w:val="-1"/>
          <w:lang w:val="en-GB"/>
        </w:rPr>
        <w:t>proper</w:t>
      </w:r>
      <w:r w:rsidRPr="00BF228C">
        <w:rPr>
          <w:rFonts w:cs="Times New Roman"/>
          <w:spacing w:val="19"/>
          <w:lang w:val="en-GB"/>
        </w:rPr>
        <w:t xml:space="preserve"> </w:t>
      </w:r>
      <w:r w:rsidRPr="00BF228C">
        <w:rPr>
          <w:rFonts w:cs="Times New Roman"/>
          <w:spacing w:val="-1"/>
          <w:lang w:val="en-GB"/>
        </w:rPr>
        <w:t>filing</w:t>
      </w:r>
      <w:r w:rsidRPr="00BF228C">
        <w:rPr>
          <w:rFonts w:cs="Times New Roman"/>
          <w:spacing w:val="16"/>
          <w:lang w:val="en-GB"/>
        </w:rPr>
        <w:t xml:space="preserve"> </w:t>
      </w:r>
      <w:r w:rsidRPr="00BF228C">
        <w:rPr>
          <w:rFonts w:cs="Times New Roman"/>
          <w:spacing w:val="-1"/>
          <w:lang w:val="en-GB"/>
        </w:rPr>
        <w:t>system</w:t>
      </w:r>
      <w:r w:rsidRPr="00BF228C">
        <w:rPr>
          <w:rFonts w:cs="Times New Roman"/>
          <w:spacing w:val="15"/>
          <w:lang w:val="en-GB"/>
        </w:rPr>
        <w:t xml:space="preserve"> </w:t>
      </w:r>
      <w:r w:rsidRPr="00BF228C">
        <w:rPr>
          <w:rFonts w:cs="Times New Roman"/>
          <w:lang w:val="en-GB"/>
        </w:rPr>
        <w:t>to</w:t>
      </w:r>
      <w:r w:rsidRPr="00BF228C">
        <w:rPr>
          <w:rFonts w:cs="Times New Roman"/>
          <w:spacing w:val="19"/>
          <w:lang w:val="en-GB"/>
        </w:rPr>
        <w:t xml:space="preserve"> </w:t>
      </w:r>
      <w:r w:rsidRPr="00BF228C">
        <w:rPr>
          <w:rFonts w:cs="Times New Roman"/>
          <w:spacing w:val="-1"/>
          <w:lang w:val="en-GB"/>
        </w:rPr>
        <w:t>ensure</w:t>
      </w:r>
      <w:r w:rsidRPr="00BF228C">
        <w:rPr>
          <w:rFonts w:cs="Times New Roman"/>
          <w:spacing w:val="19"/>
          <w:lang w:val="en-GB"/>
        </w:rPr>
        <w:t xml:space="preserve"> </w:t>
      </w:r>
      <w:r w:rsidRPr="00BF228C">
        <w:rPr>
          <w:rFonts w:cs="Times New Roman"/>
          <w:spacing w:val="-1"/>
          <w:lang w:val="en-GB"/>
        </w:rPr>
        <w:t>quick</w:t>
      </w:r>
      <w:r w:rsidRPr="00BF228C">
        <w:rPr>
          <w:rFonts w:cs="Times New Roman"/>
          <w:spacing w:val="17"/>
          <w:lang w:val="en-GB"/>
        </w:rPr>
        <w:t xml:space="preserve"> </w:t>
      </w:r>
      <w:r w:rsidRPr="00BF228C">
        <w:rPr>
          <w:rFonts w:cs="Times New Roman"/>
          <w:spacing w:val="-1"/>
          <w:lang w:val="en-GB"/>
        </w:rPr>
        <w:t>retrieval</w:t>
      </w:r>
      <w:r w:rsidRPr="00BF228C">
        <w:rPr>
          <w:rFonts w:cs="Times New Roman"/>
          <w:spacing w:val="20"/>
          <w:lang w:val="en-GB"/>
        </w:rPr>
        <w:t xml:space="preserve"> </w:t>
      </w:r>
      <w:r w:rsidRPr="00BF228C">
        <w:rPr>
          <w:rFonts w:cs="Times New Roman"/>
          <w:lang w:val="en-GB"/>
        </w:rPr>
        <w:t>of</w:t>
      </w:r>
      <w:r w:rsidRPr="00BF228C">
        <w:rPr>
          <w:rFonts w:cs="Times New Roman"/>
          <w:spacing w:val="17"/>
          <w:lang w:val="en-GB"/>
        </w:rPr>
        <w:t xml:space="preserve"> </w:t>
      </w:r>
      <w:r w:rsidRPr="00BF228C">
        <w:rPr>
          <w:rFonts w:cs="Times New Roman"/>
          <w:spacing w:val="-1"/>
          <w:lang w:val="en-GB"/>
        </w:rPr>
        <w:t>procurement</w:t>
      </w:r>
      <w:r w:rsidRPr="00BF228C">
        <w:rPr>
          <w:rFonts w:cs="Times New Roman"/>
          <w:spacing w:val="20"/>
          <w:lang w:val="en-GB"/>
        </w:rPr>
        <w:t xml:space="preserve"> </w:t>
      </w:r>
      <w:r w:rsidRPr="00BF228C">
        <w:rPr>
          <w:rFonts w:cs="Times New Roman"/>
          <w:spacing w:val="-1"/>
          <w:lang w:val="en-GB"/>
        </w:rPr>
        <w:t>information</w:t>
      </w:r>
      <w:r w:rsidRPr="00BF228C">
        <w:rPr>
          <w:rFonts w:cs="Times New Roman"/>
          <w:spacing w:val="16"/>
          <w:lang w:val="en-GB"/>
        </w:rPr>
        <w:t xml:space="preserve"> </w:t>
      </w:r>
      <w:r w:rsidRPr="00BF228C">
        <w:rPr>
          <w:rFonts w:cs="Times New Roman"/>
          <w:lang w:val="en-GB"/>
        </w:rPr>
        <w:t>by</w:t>
      </w:r>
      <w:r w:rsidRPr="00BF228C">
        <w:rPr>
          <w:rFonts w:cs="Times New Roman"/>
          <w:spacing w:val="16"/>
          <w:lang w:val="en-GB"/>
        </w:rPr>
        <w:t xml:space="preserve"> </w:t>
      </w:r>
      <w:r w:rsidR="005B0BEA" w:rsidRPr="00BF228C">
        <w:rPr>
          <w:rFonts w:cs="Times New Roman"/>
          <w:spacing w:val="-2"/>
          <w:lang w:val="en-GB"/>
        </w:rPr>
        <w:t>PMU</w:t>
      </w:r>
      <w:r w:rsidRPr="00BF228C">
        <w:rPr>
          <w:rFonts w:cs="Times New Roman"/>
          <w:spacing w:val="48"/>
          <w:lang w:val="en-GB"/>
        </w:rPr>
        <w:t xml:space="preserve"> </w:t>
      </w:r>
      <w:r w:rsidRPr="00BF228C">
        <w:rPr>
          <w:rFonts w:cs="Times New Roman"/>
          <w:spacing w:val="-1"/>
          <w:lang w:val="en-GB"/>
        </w:rPr>
        <w:t>staff,</w:t>
      </w:r>
      <w:r w:rsidRPr="00BF228C">
        <w:rPr>
          <w:rFonts w:cs="Times New Roman"/>
          <w:lang w:val="en-GB"/>
        </w:rPr>
        <w:t xml:space="preserve"> </w:t>
      </w:r>
      <w:r w:rsidRPr="00BF228C">
        <w:rPr>
          <w:rFonts w:cs="Times New Roman"/>
          <w:spacing w:val="-1"/>
          <w:lang w:val="en-GB"/>
        </w:rPr>
        <w:t>visiting</w:t>
      </w:r>
      <w:r w:rsidRPr="00BF228C">
        <w:rPr>
          <w:rFonts w:cs="Times New Roman"/>
          <w:spacing w:val="-3"/>
          <w:lang w:val="en-GB"/>
        </w:rPr>
        <w:t xml:space="preserve"> </w:t>
      </w:r>
      <w:r w:rsidRPr="00BF228C">
        <w:rPr>
          <w:rFonts w:cs="Times New Roman"/>
          <w:spacing w:val="-1"/>
          <w:lang w:val="en-GB"/>
        </w:rPr>
        <w:t>supervision</w:t>
      </w:r>
      <w:r w:rsidRPr="00BF228C">
        <w:rPr>
          <w:rFonts w:cs="Times New Roman"/>
          <w:spacing w:val="-3"/>
          <w:lang w:val="en-GB"/>
        </w:rPr>
        <w:t xml:space="preserve"> </w:t>
      </w:r>
      <w:r w:rsidRPr="00BF228C">
        <w:rPr>
          <w:rFonts w:cs="Times New Roman"/>
          <w:spacing w:val="-1"/>
          <w:lang w:val="en-GB"/>
        </w:rPr>
        <w:t>missions,</w:t>
      </w:r>
      <w:r w:rsidRPr="00BF228C">
        <w:rPr>
          <w:rFonts w:cs="Times New Roman"/>
          <w:spacing w:val="-2"/>
          <w:lang w:val="en-GB"/>
        </w:rPr>
        <w:t xml:space="preserve"> </w:t>
      </w:r>
      <w:r w:rsidRPr="00BF228C">
        <w:rPr>
          <w:rFonts w:cs="Times New Roman"/>
          <w:spacing w:val="-1"/>
          <w:lang w:val="en-GB"/>
        </w:rPr>
        <w:t>annual</w:t>
      </w:r>
      <w:r w:rsidRPr="00BF228C">
        <w:rPr>
          <w:rFonts w:cs="Times New Roman"/>
          <w:spacing w:val="1"/>
          <w:lang w:val="en-GB"/>
        </w:rPr>
        <w:t xml:space="preserve"> </w:t>
      </w:r>
      <w:r w:rsidRPr="00BF228C">
        <w:rPr>
          <w:rFonts w:cs="Times New Roman"/>
          <w:spacing w:val="-1"/>
          <w:lang w:val="en-GB"/>
        </w:rPr>
        <w:t>auditor,</w:t>
      </w:r>
      <w:r w:rsidRPr="00BF228C">
        <w:rPr>
          <w:rFonts w:cs="Times New Roman"/>
          <w:spacing w:val="-3"/>
          <w:lang w:val="en-GB"/>
        </w:rPr>
        <w:t xml:space="preserve"> </w:t>
      </w:r>
      <w:r w:rsidRPr="00BF228C">
        <w:rPr>
          <w:rFonts w:cs="Times New Roman"/>
          <w:spacing w:val="-1"/>
          <w:lang w:val="en-GB"/>
        </w:rPr>
        <w:t>etc.;</w:t>
      </w:r>
    </w:p>
    <w:p w14:paraId="520E4F5C" w14:textId="77777777" w:rsidR="00AD435C" w:rsidRPr="00BF228C" w:rsidRDefault="00AD435C" w:rsidP="00675FDB">
      <w:pPr>
        <w:ind w:left="1440" w:hanging="720"/>
        <w:rPr>
          <w:rFonts w:ascii="Times New Roman" w:eastAsia="Times New Roman" w:hAnsi="Times New Roman" w:cs="Times New Roman"/>
          <w:lang w:val="en-GB"/>
        </w:rPr>
      </w:pPr>
    </w:p>
    <w:p w14:paraId="0A074E3F" w14:textId="6BB0C2F0" w:rsidR="00AD435C" w:rsidRPr="00BF228C" w:rsidRDefault="00AD435C" w:rsidP="00675FDB">
      <w:pPr>
        <w:pStyle w:val="BodyText"/>
        <w:numPr>
          <w:ilvl w:val="2"/>
          <w:numId w:val="1"/>
        </w:numPr>
        <w:tabs>
          <w:tab w:val="left" w:pos="1541"/>
        </w:tabs>
        <w:ind w:left="1440" w:right="116"/>
        <w:jc w:val="both"/>
        <w:rPr>
          <w:rFonts w:cs="Times New Roman"/>
          <w:lang w:val="en-GB"/>
        </w:rPr>
      </w:pPr>
      <w:r w:rsidRPr="00BF228C">
        <w:rPr>
          <w:rFonts w:cs="Times New Roman"/>
          <w:lang w:val="en-GB"/>
        </w:rPr>
        <w:t>for</w:t>
      </w:r>
      <w:r w:rsidRPr="00BF228C">
        <w:rPr>
          <w:rFonts w:cs="Times New Roman"/>
          <w:spacing w:val="10"/>
          <w:lang w:val="en-GB"/>
        </w:rPr>
        <w:t xml:space="preserve"> </w:t>
      </w:r>
      <w:r w:rsidRPr="00BF228C">
        <w:rPr>
          <w:rFonts w:cs="Times New Roman"/>
          <w:spacing w:val="-1"/>
          <w:lang w:val="en-GB"/>
        </w:rPr>
        <w:t>consulting</w:t>
      </w:r>
      <w:r w:rsidRPr="00BF228C">
        <w:rPr>
          <w:rFonts w:cs="Times New Roman"/>
          <w:spacing w:val="9"/>
          <w:lang w:val="en-GB"/>
        </w:rPr>
        <w:t xml:space="preserve"> </w:t>
      </w:r>
      <w:r w:rsidRPr="00BF228C">
        <w:rPr>
          <w:rFonts w:cs="Times New Roman"/>
          <w:spacing w:val="-1"/>
          <w:lang w:val="en-GB"/>
        </w:rPr>
        <w:t>contracts</w:t>
      </w:r>
      <w:r w:rsidRPr="00BF228C">
        <w:rPr>
          <w:rFonts w:cs="Times New Roman"/>
          <w:spacing w:val="9"/>
          <w:lang w:val="en-GB"/>
        </w:rPr>
        <w:t xml:space="preserve"> </w:t>
      </w:r>
      <w:r w:rsidRPr="00BF228C">
        <w:rPr>
          <w:rFonts w:cs="Times New Roman"/>
          <w:spacing w:val="-1"/>
          <w:lang w:val="en-GB"/>
        </w:rPr>
        <w:t>subject</w:t>
      </w:r>
      <w:r w:rsidRPr="00BF228C">
        <w:rPr>
          <w:rFonts w:cs="Times New Roman"/>
          <w:spacing w:val="12"/>
          <w:lang w:val="en-GB"/>
        </w:rPr>
        <w:t xml:space="preserve"> </w:t>
      </w:r>
      <w:r w:rsidRPr="00BF228C">
        <w:rPr>
          <w:rFonts w:cs="Times New Roman"/>
          <w:spacing w:val="-1"/>
          <w:lang w:val="en-GB"/>
        </w:rPr>
        <w:t>to</w:t>
      </w:r>
      <w:r w:rsidRPr="00BF228C">
        <w:rPr>
          <w:rFonts w:cs="Times New Roman"/>
          <w:spacing w:val="11"/>
          <w:lang w:val="en-GB"/>
        </w:rPr>
        <w:t xml:space="preserve"> </w:t>
      </w:r>
      <w:r w:rsidRPr="00BF228C">
        <w:rPr>
          <w:rFonts w:cs="Times New Roman"/>
          <w:spacing w:val="-1"/>
          <w:lang w:val="en-GB"/>
        </w:rPr>
        <w:t>prior</w:t>
      </w:r>
      <w:r w:rsidRPr="00BF228C">
        <w:rPr>
          <w:rFonts w:cs="Times New Roman"/>
          <w:spacing w:val="12"/>
          <w:lang w:val="en-GB"/>
        </w:rPr>
        <w:t xml:space="preserve"> </w:t>
      </w:r>
      <w:r w:rsidRPr="00BF228C">
        <w:rPr>
          <w:rFonts w:cs="Times New Roman"/>
          <w:spacing w:val="-1"/>
          <w:lang w:val="en-GB"/>
        </w:rPr>
        <w:t>review,</w:t>
      </w:r>
      <w:r w:rsidRPr="00BF228C">
        <w:rPr>
          <w:rFonts w:cs="Times New Roman"/>
          <w:spacing w:val="8"/>
          <w:lang w:val="en-GB"/>
        </w:rPr>
        <w:t xml:space="preserve"> </w:t>
      </w:r>
      <w:r w:rsidR="00FB6D6C" w:rsidRPr="00BF228C">
        <w:rPr>
          <w:rFonts w:cs="Times New Roman"/>
          <w:spacing w:val="-1"/>
          <w:lang w:val="en-GB"/>
        </w:rPr>
        <w:t>prepare</w:t>
      </w:r>
      <w:r w:rsidRPr="00BF228C">
        <w:rPr>
          <w:rFonts w:cs="Times New Roman"/>
          <w:spacing w:val="13"/>
          <w:lang w:val="en-GB"/>
        </w:rPr>
        <w:t xml:space="preserve"> </w:t>
      </w:r>
      <w:r w:rsidRPr="00BF228C">
        <w:rPr>
          <w:rFonts w:cs="Times New Roman"/>
          <w:spacing w:val="-1"/>
          <w:lang w:val="en-GB"/>
        </w:rPr>
        <w:t>copies</w:t>
      </w:r>
      <w:r w:rsidRPr="00BF228C">
        <w:rPr>
          <w:rFonts w:cs="Times New Roman"/>
          <w:spacing w:val="12"/>
          <w:lang w:val="en-GB"/>
        </w:rPr>
        <w:t xml:space="preserve"> </w:t>
      </w:r>
      <w:r w:rsidRPr="00BF228C">
        <w:rPr>
          <w:rFonts w:cs="Times New Roman"/>
          <w:spacing w:val="-2"/>
          <w:lang w:val="en-GB"/>
        </w:rPr>
        <w:t>of</w:t>
      </w:r>
      <w:r w:rsidRPr="00BF228C">
        <w:rPr>
          <w:rFonts w:cs="Times New Roman"/>
          <w:spacing w:val="12"/>
          <w:lang w:val="en-GB"/>
        </w:rPr>
        <w:t xml:space="preserve"> </w:t>
      </w:r>
      <w:r w:rsidRPr="00BF228C">
        <w:rPr>
          <w:rFonts w:cs="Times New Roman"/>
          <w:spacing w:val="-1"/>
          <w:lang w:val="en-GB"/>
        </w:rPr>
        <w:t>draft</w:t>
      </w:r>
      <w:r w:rsidRPr="00BF228C">
        <w:rPr>
          <w:rFonts w:cs="Times New Roman"/>
          <w:spacing w:val="12"/>
          <w:lang w:val="en-GB"/>
        </w:rPr>
        <w:t xml:space="preserve"> </w:t>
      </w:r>
      <w:r w:rsidRPr="00BF228C">
        <w:rPr>
          <w:rFonts w:cs="Times New Roman"/>
          <w:spacing w:val="-1"/>
          <w:lang w:val="en-GB"/>
        </w:rPr>
        <w:t>negotiated</w:t>
      </w:r>
      <w:r w:rsidRPr="00BF228C">
        <w:rPr>
          <w:rFonts w:cs="Times New Roman"/>
          <w:spacing w:val="12"/>
          <w:lang w:val="en-GB"/>
        </w:rPr>
        <w:t xml:space="preserve"> </w:t>
      </w:r>
      <w:r w:rsidRPr="00BF228C">
        <w:rPr>
          <w:rFonts w:cs="Times New Roman"/>
          <w:spacing w:val="-1"/>
          <w:lang w:val="en-GB"/>
        </w:rPr>
        <w:t>contracts</w:t>
      </w:r>
      <w:r w:rsidRPr="00BF228C">
        <w:rPr>
          <w:rFonts w:cs="Times New Roman"/>
          <w:spacing w:val="69"/>
          <w:lang w:val="en-GB"/>
        </w:rPr>
        <w:t xml:space="preserve"> </w:t>
      </w:r>
      <w:r w:rsidRPr="00BF228C">
        <w:rPr>
          <w:rFonts w:cs="Times New Roman"/>
          <w:lang w:val="en-GB"/>
        </w:rPr>
        <w:t xml:space="preserve">for </w:t>
      </w:r>
      <w:r w:rsidRPr="00BF228C">
        <w:rPr>
          <w:rFonts w:cs="Times New Roman"/>
          <w:spacing w:val="-1"/>
          <w:lang w:val="en-GB"/>
        </w:rPr>
        <w:t>CDB’s</w:t>
      </w:r>
      <w:r w:rsidRPr="00BF228C">
        <w:rPr>
          <w:rFonts w:cs="Times New Roman"/>
          <w:spacing w:val="-2"/>
          <w:lang w:val="en-GB"/>
        </w:rPr>
        <w:t xml:space="preserve"> </w:t>
      </w:r>
      <w:r w:rsidRPr="00BF228C">
        <w:rPr>
          <w:rFonts w:cs="Times New Roman"/>
          <w:spacing w:val="-1"/>
          <w:lang w:val="en-GB"/>
        </w:rPr>
        <w:t>review</w:t>
      </w:r>
      <w:r w:rsidRPr="00BF228C">
        <w:rPr>
          <w:rFonts w:cs="Times New Roman"/>
          <w:spacing w:val="-3"/>
          <w:lang w:val="en-GB"/>
        </w:rPr>
        <w:t xml:space="preserve"> </w:t>
      </w:r>
      <w:r w:rsidRPr="00BF228C">
        <w:rPr>
          <w:rFonts w:cs="Times New Roman"/>
          <w:lang w:val="en-GB"/>
        </w:rPr>
        <w:t>and no</w:t>
      </w:r>
      <w:r w:rsidRPr="00BF228C">
        <w:rPr>
          <w:rFonts w:cs="Times New Roman"/>
          <w:spacing w:val="-2"/>
          <w:lang w:val="en-GB"/>
        </w:rPr>
        <w:t xml:space="preserve"> </w:t>
      </w:r>
      <w:r w:rsidRPr="00BF228C">
        <w:rPr>
          <w:rFonts w:cs="Times New Roman"/>
          <w:spacing w:val="-1"/>
          <w:lang w:val="en-GB"/>
        </w:rPr>
        <w:t>objection;</w:t>
      </w:r>
    </w:p>
    <w:p w14:paraId="555187D9" w14:textId="77777777" w:rsidR="00AD435C" w:rsidRPr="00BF228C" w:rsidRDefault="00AD435C" w:rsidP="00675FDB">
      <w:pPr>
        <w:ind w:left="1440" w:hanging="720"/>
        <w:rPr>
          <w:rFonts w:ascii="Times New Roman" w:eastAsia="Times New Roman" w:hAnsi="Times New Roman" w:cs="Times New Roman"/>
          <w:lang w:val="en-GB"/>
        </w:rPr>
      </w:pPr>
    </w:p>
    <w:p w14:paraId="33D57C2E" w14:textId="50D81566" w:rsidR="00AD435C" w:rsidRPr="00BF228C" w:rsidRDefault="00AD435C" w:rsidP="00675FDB">
      <w:pPr>
        <w:pStyle w:val="BodyText"/>
        <w:numPr>
          <w:ilvl w:val="2"/>
          <w:numId w:val="1"/>
        </w:numPr>
        <w:tabs>
          <w:tab w:val="left" w:pos="1541"/>
        </w:tabs>
        <w:ind w:left="1440" w:right="118"/>
        <w:rPr>
          <w:rFonts w:cs="Times New Roman"/>
          <w:lang w:val="en-GB"/>
        </w:rPr>
      </w:pPr>
      <w:r w:rsidRPr="00BF228C">
        <w:rPr>
          <w:rFonts w:cs="Times New Roman"/>
          <w:spacing w:val="-1"/>
          <w:lang w:val="en-GB"/>
        </w:rPr>
        <w:t>update</w:t>
      </w:r>
      <w:r w:rsidRPr="00BF228C">
        <w:rPr>
          <w:rFonts w:cs="Times New Roman"/>
          <w:lang w:val="en-GB"/>
        </w:rPr>
        <w:t xml:space="preserve"> </w:t>
      </w:r>
      <w:r w:rsidRPr="00BF228C">
        <w:rPr>
          <w:rFonts w:cs="Times New Roman"/>
          <w:spacing w:val="-1"/>
          <w:lang w:val="en-GB"/>
        </w:rPr>
        <w:t>the</w:t>
      </w:r>
      <w:r w:rsidRPr="00BF228C">
        <w:rPr>
          <w:rFonts w:cs="Times New Roman"/>
          <w:lang w:val="en-GB"/>
        </w:rPr>
        <w:t xml:space="preserve"> </w:t>
      </w:r>
      <w:r w:rsidRPr="00BF228C">
        <w:rPr>
          <w:rFonts w:cs="Times New Roman"/>
          <w:spacing w:val="-1"/>
          <w:lang w:val="en-GB"/>
        </w:rPr>
        <w:t>procurement</w:t>
      </w:r>
      <w:r w:rsidRPr="00BF228C">
        <w:rPr>
          <w:rFonts w:cs="Times New Roman"/>
          <w:spacing w:val="1"/>
          <w:lang w:val="en-GB"/>
        </w:rPr>
        <w:t xml:space="preserve"> </w:t>
      </w:r>
      <w:r w:rsidRPr="00BF228C">
        <w:rPr>
          <w:rFonts w:cs="Times New Roman"/>
          <w:spacing w:val="-1"/>
          <w:lang w:val="en-GB"/>
        </w:rPr>
        <w:t>plan</w:t>
      </w:r>
      <w:r w:rsidRPr="00BF228C">
        <w:rPr>
          <w:rFonts w:cs="Times New Roman"/>
          <w:lang w:val="en-GB"/>
        </w:rPr>
        <w:t xml:space="preserve"> at least annually or more frequently as </w:t>
      </w:r>
      <w:r w:rsidRPr="00BF228C">
        <w:rPr>
          <w:rFonts w:cs="Times New Roman"/>
          <w:spacing w:val="-1"/>
          <w:lang w:val="en-GB"/>
        </w:rPr>
        <w:t>needed;</w:t>
      </w:r>
    </w:p>
    <w:p w14:paraId="2009BD37" w14:textId="77777777" w:rsidR="00AD435C" w:rsidRPr="00BF228C" w:rsidRDefault="00AD435C" w:rsidP="00675FDB">
      <w:pPr>
        <w:ind w:left="1440" w:hanging="720"/>
        <w:rPr>
          <w:rFonts w:ascii="Times New Roman" w:eastAsia="Times New Roman" w:hAnsi="Times New Roman" w:cs="Times New Roman"/>
          <w:lang w:val="en-GB"/>
        </w:rPr>
      </w:pPr>
    </w:p>
    <w:p w14:paraId="30ACABEA" w14:textId="4757B5AC" w:rsidR="00AD435C" w:rsidRPr="00BF228C" w:rsidRDefault="00AD435C" w:rsidP="00675FDB">
      <w:pPr>
        <w:pStyle w:val="BodyText"/>
        <w:numPr>
          <w:ilvl w:val="2"/>
          <w:numId w:val="1"/>
        </w:numPr>
        <w:tabs>
          <w:tab w:val="left" w:pos="1541"/>
        </w:tabs>
        <w:ind w:left="1440" w:right="121"/>
        <w:jc w:val="both"/>
        <w:rPr>
          <w:rFonts w:cs="Times New Roman"/>
          <w:lang w:val="en-GB"/>
        </w:rPr>
      </w:pPr>
      <w:r w:rsidRPr="00BF228C">
        <w:rPr>
          <w:rFonts w:cs="Times New Roman"/>
          <w:spacing w:val="-1"/>
          <w:lang w:val="en-GB"/>
        </w:rPr>
        <w:t>send</w:t>
      </w:r>
      <w:r w:rsidRPr="00BF228C">
        <w:rPr>
          <w:rFonts w:cs="Times New Roman"/>
          <w:spacing w:val="52"/>
          <w:lang w:val="en-GB"/>
        </w:rPr>
        <w:t xml:space="preserve"> </w:t>
      </w:r>
      <w:r w:rsidRPr="00BF228C">
        <w:rPr>
          <w:rFonts w:cs="Times New Roman"/>
          <w:spacing w:val="-1"/>
          <w:lang w:val="en-GB"/>
        </w:rPr>
        <w:t>procurement</w:t>
      </w:r>
      <w:r w:rsidRPr="00BF228C">
        <w:rPr>
          <w:rFonts w:cs="Times New Roman"/>
          <w:spacing w:val="53"/>
          <w:lang w:val="en-GB"/>
        </w:rPr>
        <w:t xml:space="preserve"> </w:t>
      </w:r>
      <w:r w:rsidRPr="00BF228C">
        <w:rPr>
          <w:rFonts w:cs="Times New Roman"/>
          <w:spacing w:val="-1"/>
          <w:lang w:val="en-GB"/>
        </w:rPr>
        <w:t>notices</w:t>
      </w:r>
      <w:r w:rsidRPr="00BF228C">
        <w:rPr>
          <w:rFonts w:cs="Times New Roman"/>
          <w:spacing w:val="51"/>
          <w:lang w:val="en-GB"/>
        </w:rPr>
        <w:t xml:space="preserve"> </w:t>
      </w:r>
      <w:r w:rsidRPr="00BF228C">
        <w:rPr>
          <w:rFonts w:cs="Times New Roman"/>
          <w:lang w:val="en-GB"/>
        </w:rPr>
        <w:t>and</w:t>
      </w:r>
      <w:r w:rsidRPr="00BF228C">
        <w:rPr>
          <w:rFonts w:cs="Times New Roman"/>
          <w:spacing w:val="53"/>
          <w:lang w:val="en-GB"/>
        </w:rPr>
        <w:t xml:space="preserve"> </w:t>
      </w:r>
      <w:r w:rsidRPr="00BF228C">
        <w:rPr>
          <w:rFonts w:cs="Times New Roman"/>
          <w:spacing w:val="-1"/>
          <w:lang w:val="en-GB"/>
        </w:rPr>
        <w:t>contract</w:t>
      </w:r>
      <w:r w:rsidRPr="00BF228C">
        <w:rPr>
          <w:rFonts w:cs="Times New Roman"/>
          <w:spacing w:val="51"/>
          <w:lang w:val="en-GB"/>
        </w:rPr>
        <w:t xml:space="preserve"> </w:t>
      </w:r>
      <w:r w:rsidRPr="00BF228C">
        <w:rPr>
          <w:rFonts w:cs="Times New Roman"/>
          <w:spacing w:val="-1"/>
          <w:lang w:val="en-GB"/>
        </w:rPr>
        <w:t>awards</w:t>
      </w:r>
      <w:r w:rsidRPr="00BF228C">
        <w:rPr>
          <w:rFonts w:cs="Times New Roman"/>
          <w:spacing w:val="53"/>
          <w:lang w:val="en-GB"/>
        </w:rPr>
        <w:t xml:space="preserve"> </w:t>
      </w:r>
      <w:r w:rsidRPr="00BF228C">
        <w:rPr>
          <w:rFonts w:cs="Times New Roman"/>
          <w:spacing w:val="-1"/>
          <w:lang w:val="en-GB"/>
        </w:rPr>
        <w:t>for</w:t>
      </w:r>
      <w:r w:rsidRPr="00BF228C">
        <w:rPr>
          <w:rFonts w:cs="Times New Roman"/>
          <w:spacing w:val="51"/>
          <w:lang w:val="en-GB"/>
        </w:rPr>
        <w:t xml:space="preserve"> </w:t>
      </w:r>
      <w:r w:rsidRPr="00BF228C">
        <w:rPr>
          <w:rFonts w:cs="Times New Roman"/>
          <w:spacing w:val="-1"/>
          <w:lang w:val="en-GB"/>
        </w:rPr>
        <w:t>publication</w:t>
      </w:r>
      <w:r w:rsidRPr="00BF228C">
        <w:rPr>
          <w:rFonts w:cs="Times New Roman"/>
          <w:spacing w:val="52"/>
          <w:lang w:val="en-GB"/>
        </w:rPr>
        <w:t xml:space="preserve"> </w:t>
      </w:r>
      <w:r w:rsidRPr="00BF228C">
        <w:rPr>
          <w:rFonts w:cs="Times New Roman"/>
          <w:lang w:val="en-GB"/>
        </w:rPr>
        <w:t>by</w:t>
      </w:r>
      <w:r w:rsidRPr="00BF228C">
        <w:rPr>
          <w:rFonts w:cs="Times New Roman"/>
          <w:spacing w:val="50"/>
          <w:lang w:val="en-GB"/>
        </w:rPr>
        <w:t xml:space="preserve"> </w:t>
      </w:r>
      <w:r w:rsidRPr="00BF228C">
        <w:rPr>
          <w:rFonts w:cs="Times New Roman"/>
          <w:spacing w:val="-1"/>
          <w:lang w:val="en-GB"/>
        </w:rPr>
        <w:t>CDB</w:t>
      </w:r>
      <w:r w:rsidRPr="00BF228C">
        <w:rPr>
          <w:rFonts w:cs="Times New Roman"/>
          <w:spacing w:val="51"/>
          <w:lang w:val="en-GB"/>
        </w:rPr>
        <w:t xml:space="preserve"> </w:t>
      </w:r>
      <w:r w:rsidRPr="00BF228C">
        <w:rPr>
          <w:rFonts w:cs="Times New Roman"/>
          <w:lang w:val="en-GB"/>
        </w:rPr>
        <w:t>and</w:t>
      </w:r>
      <w:r w:rsidRPr="00BF228C">
        <w:rPr>
          <w:rFonts w:cs="Times New Roman"/>
          <w:spacing w:val="53"/>
          <w:lang w:val="en-GB"/>
        </w:rPr>
        <w:t xml:space="preserve"> </w:t>
      </w:r>
      <w:r w:rsidRPr="00BF228C">
        <w:rPr>
          <w:rFonts w:cs="Times New Roman"/>
          <w:spacing w:val="-1"/>
          <w:lang w:val="en-GB"/>
        </w:rPr>
        <w:t>national</w:t>
      </w:r>
      <w:r w:rsidRPr="00BF228C">
        <w:rPr>
          <w:rFonts w:cs="Times New Roman"/>
          <w:spacing w:val="45"/>
          <w:lang w:val="en-GB"/>
        </w:rPr>
        <w:t xml:space="preserve"> </w:t>
      </w:r>
      <w:r w:rsidR="005B0BEA" w:rsidRPr="00BF228C">
        <w:rPr>
          <w:rFonts w:cs="Times New Roman"/>
          <w:spacing w:val="-1"/>
          <w:lang w:val="en-GB"/>
        </w:rPr>
        <w:t>nationally</w:t>
      </w:r>
      <w:r w:rsidRPr="00BF228C">
        <w:rPr>
          <w:rFonts w:cs="Times New Roman"/>
          <w:spacing w:val="-1"/>
          <w:lang w:val="en-GB"/>
        </w:rPr>
        <w:t>;</w:t>
      </w:r>
    </w:p>
    <w:p w14:paraId="6B4C0E0A" w14:textId="77777777" w:rsidR="00AD435C" w:rsidRPr="00BF228C" w:rsidRDefault="00AD435C" w:rsidP="00675FDB">
      <w:pPr>
        <w:ind w:left="1440" w:hanging="720"/>
        <w:rPr>
          <w:rFonts w:ascii="Times New Roman" w:eastAsia="Times New Roman" w:hAnsi="Times New Roman" w:cs="Times New Roman"/>
          <w:lang w:val="en-GB"/>
        </w:rPr>
      </w:pPr>
    </w:p>
    <w:p w14:paraId="5FC39443" w14:textId="2F330CAE" w:rsidR="00AD435C" w:rsidRPr="00BF228C" w:rsidRDefault="00AD435C" w:rsidP="00675FDB">
      <w:pPr>
        <w:pStyle w:val="BodyText"/>
        <w:numPr>
          <w:ilvl w:val="2"/>
          <w:numId w:val="1"/>
        </w:numPr>
        <w:tabs>
          <w:tab w:val="left" w:pos="1541"/>
        </w:tabs>
        <w:ind w:left="1440" w:right="117"/>
        <w:jc w:val="both"/>
        <w:rPr>
          <w:rFonts w:cs="Times New Roman"/>
          <w:lang w:val="en-GB"/>
        </w:rPr>
      </w:pPr>
      <w:r w:rsidRPr="00BF228C">
        <w:rPr>
          <w:rFonts w:cs="Times New Roman"/>
          <w:spacing w:val="-1"/>
          <w:lang w:val="en-GB"/>
        </w:rPr>
        <w:t>maintain</w:t>
      </w:r>
      <w:r w:rsidRPr="00BF228C">
        <w:rPr>
          <w:rFonts w:cs="Times New Roman"/>
          <w:spacing w:val="50"/>
          <w:lang w:val="en-GB"/>
        </w:rPr>
        <w:t xml:space="preserve"> </w:t>
      </w:r>
      <w:r w:rsidRPr="00BF228C">
        <w:rPr>
          <w:rFonts w:cs="Times New Roman"/>
          <w:spacing w:val="-1"/>
          <w:lang w:val="en-GB"/>
        </w:rPr>
        <w:t>regular</w:t>
      </w:r>
      <w:r w:rsidRPr="00BF228C">
        <w:rPr>
          <w:rFonts w:cs="Times New Roman"/>
          <w:spacing w:val="51"/>
          <w:lang w:val="en-GB"/>
        </w:rPr>
        <w:t xml:space="preserve"> </w:t>
      </w:r>
      <w:r w:rsidRPr="00BF228C">
        <w:rPr>
          <w:rFonts w:cs="Times New Roman"/>
          <w:spacing w:val="-1"/>
          <w:lang w:val="en-GB"/>
        </w:rPr>
        <w:t>communication</w:t>
      </w:r>
      <w:r w:rsidRPr="00BF228C">
        <w:rPr>
          <w:rFonts w:cs="Times New Roman"/>
          <w:spacing w:val="52"/>
          <w:lang w:val="en-GB"/>
        </w:rPr>
        <w:t xml:space="preserve"> </w:t>
      </w:r>
      <w:r w:rsidRPr="00BF228C">
        <w:rPr>
          <w:rFonts w:cs="Times New Roman"/>
          <w:spacing w:val="-2"/>
          <w:lang w:val="en-GB"/>
        </w:rPr>
        <w:t>with</w:t>
      </w:r>
      <w:r w:rsidRPr="00BF228C">
        <w:rPr>
          <w:rFonts w:cs="Times New Roman"/>
          <w:spacing w:val="50"/>
          <w:lang w:val="en-GB"/>
        </w:rPr>
        <w:t xml:space="preserve"> </w:t>
      </w:r>
      <w:r w:rsidRPr="00BF228C">
        <w:rPr>
          <w:rFonts w:cs="Times New Roman"/>
          <w:lang w:val="en-GB"/>
        </w:rPr>
        <w:t>the</w:t>
      </w:r>
      <w:r w:rsidRPr="00BF228C">
        <w:rPr>
          <w:rFonts w:cs="Times New Roman"/>
          <w:spacing w:val="53"/>
          <w:lang w:val="en-GB"/>
        </w:rPr>
        <w:t xml:space="preserve"> </w:t>
      </w:r>
      <w:r w:rsidRPr="00BF228C">
        <w:rPr>
          <w:rFonts w:cs="Times New Roman"/>
          <w:spacing w:val="-1"/>
          <w:lang w:val="en-GB"/>
        </w:rPr>
        <w:t>PC</w:t>
      </w:r>
      <w:r w:rsidRPr="00BF228C">
        <w:rPr>
          <w:rFonts w:cs="Times New Roman"/>
          <w:spacing w:val="49"/>
          <w:lang w:val="en-GB"/>
        </w:rPr>
        <w:t xml:space="preserve"> </w:t>
      </w:r>
      <w:r w:rsidRPr="00BF228C">
        <w:rPr>
          <w:rFonts w:cs="Times New Roman"/>
          <w:lang w:val="en-GB"/>
        </w:rPr>
        <w:t>and</w:t>
      </w:r>
      <w:r w:rsidRPr="00BF228C">
        <w:rPr>
          <w:rFonts w:cs="Times New Roman"/>
          <w:spacing w:val="52"/>
          <w:lang w:val="en-GB"/>
        </w:rPr>
        <w:t xml:space="preserve"> </w:t>
      </w:r>
      <w:r w:rsidRPr="00BF228C">
        <w:rPr>
          <w:rFonts w:cs="Times New Roman"/>
          <w:spacing w:val="-1"/>
          <w:lang w:val="en-GB"/>
        </w:rPr>
        <w:t>Accounting/Administration</w:t>
      </w:r>
      <w:r w:rsidRPr="00BF228C">
        <w:rPr>
          <w:rFonts w:cs="Times New Roman"/>
          <w:spacing w:val="50"/>
          <w:lang w:val="en-GB"/>
        </w:rPr>
        <w:t xml:space="preserve"> </w:t>
      </w:r>
      <w:r w:rsidRPr="00BF228C">
        <w:rPr>
          <w:rFonts w:cs="Times New Roman"/>
          <w:spacing w:val="-1"/>
          <w:lang w:val="en-GB"/>
        </w:rPr>
        <w:t>Officer</w:t>
      </w:r>
      <w:r w:rsidRPr="00BF228C">
        <w:rPr>
          <w:rFonts w:cs="Times New Roman"/>
          <w:spacing w:val="51"/>
          <w:lang w:val="en-GB"/>
        </w:rPr>
        <w:t xml:space="preserve"> </w:t>
      </w:r>
      <w:r w:rsidRPr="00BF228C">
        <w:rPr>
          <w:rFonts w:cs="Times New Roman"/>
          <w:lang w:val="en-GB"/>
        </w:rPr>
        <w:t>to</w:t>
      </w:r>
      <w:r w:rsidRPr="00BF228C">
        <w:rPr>
          <w:rFonts w:cs="Times New Roman"/>
          <w:spacing w:val="50"/>
          <w:lang w:val="en-GB"/>
        </w:rPr>
        <w:t xml:space="preserve"> </w:t>
      </w:r>
      <w:r w:rsidRPr="00BF228C">
        <w:rPr>
          <w:rFonts w:cs="Times New Roman"/>
          <w:spacing w:val="-1"/>
          <w:lang w:val="en-GB"/>
        </w:rPr>
        <w:t>ensure</w:t>
      </w:r>
      <w:r w:rsidRPr="00BF228C">
        <w:rPr>
          <w:rFonts w:cs="Times New Roman"/>
          <w:spacing w:val="50"/>
          <w:lang w:val="en-GB"/>
        </w:rPr>
        <w:t xml:space="preserve"> </w:t>
      </w:r>
      <w:r w:rsidRPr="00BF228C">
        <w:rPr>
          <w:rFonts w:cs="Times New Roman"/>
          <w:spacing w:val="-1"/>
          <w:lang w:val="en-GB"/>
        </w:rPr>
        <w:t>that</w:t>
      </w:r>
      <w:r w:rsidRPr="00BF228C">
        <w:rPr>
          <w:rFonts w:cs="Times New Roman"/>
          <w:spacing w:val="55"/>
          <w:lang w:val="en-GB"/>
        </w:rPr>
        <w:t xml:space="preserve"> </w:t>
      </w:r>
      <w:r w:rsidRPr="00BF228C">
        <w:rPr>
          <w:rFonts w:cs="Times New Roman"/>
          <w:spacing w:val="-1"/>
          <w:lang w:val="en-GB"/>
        </w:rPr>
        <w:t>procurement</w:t>
      </w:r>
      <w:r w:rsidRPr="00BF228C">
        <w:rPr>
          <w:rFonts w:cs="Times New Roman"/>
          <w:spacing w:val="5"/>
          <w:lang w:val="en-GB"/>
        </w:rPr>
        <w:t xml:space="preserve"> </w:t>
      </w:r>
      <w:r w:rsidRPr="00BF228C">
        <w:rPr>
          <w:rFonts w:cs="Times New Roman"/>
          <w:spacing w:val="-1"/>
          <w:lang w:val="en-GB"/>
        </w:rPr>
        <w:t>tracking</w:t>
      </w:r>
      <w:r w:rsidRPr="00BF228C">
        <w:rPr>
          <w:rFonts w:cs="Times New Roman"/>
          <w:spacing w:val="2"/>
          <w:lang w:val="en-GB"/>
        </w:rPr>
        <w:t xml:space="preserve"> </w:t>
      </w:r>
      <w:r w:rsidRPr="00BF228C">
        <w:rPr>
          <w:rFonts w:cs="Times New Roman"/>
          <w:spacing w:val="-1"/>
          <w:lang w:val="en-GB"/>
        </w:rPr>
        <w:t>information</w:t>
      </w:r>
      <w:r w:rsidRPr="00BF228C">
        <w:rPr>
          <w:rFonts w:cs="Times New Roman"/>
          <w:spacing w:val="4"/>
          <w:lang w:val="en-GB"/>
        </w:rPr>
        <w:t xml:space="preserve"> </w:t>
      </w:r>
      <w:r w:rsidRPr="00BF228C">
        <w:rPr>
          <w:rFonts w:cs="Times New Roman"/>
          <w:lang w:val="en-GB"/>
        </w:rPr>
        <w:t>is</w:t>
      </w:r>
      <w:r w:rsidRPr="00BF228C">
        <w:rPr>
          <w:rFonts w:cs="Times New Roman"/>
          <w:spacing w:val="2"/>
          <w:lang w:val="en-GB"/>
        </w:rPr>
        <w:t xml:space="preserve"> </w:t>
      </w:r>
      <w:r w:rsidRPr="00BF228C">
        <w:rPr>
          <w:rFonts w:cs="Times New Roman"/>
          <w:spacing w:val="-1"/>
          <w:lang w:val="en-GB"/>
        </w:rPr>
        <w:t>well</w:t>
      </w:r>
      <w:r w:rsidRPr="00BF228C">
        <w:rPr>
          <w:rFonts w:cs="Times New Roman"/>
          <w:spacing w:val="5"/>
          <w:lang w:val="en-GB"/>
        </w:rPr>
        <w:t xml:space="preserve"> </w:t>
      </w:r>
      <w:r w:rsidRPr="00BF228C">
        <w:rPr>
          <w:rFonts w:cs="Times New Roman"/>
          <w:spacing w:val="-1"/>
          <w:lang w:val="en-GB"/>
        </w:rPr>
        <w:t>coordinated</w:t>
      </w:r>
      <w:r w:rsidRPr="00BF228C">
        <w:rPr>
          <w:rFonts w:cs="Times New Roman"/>
          <w:spacing w:val="2"/>
          <w:lang w:val="en-GB"/>
        </w:rPr>
        <w:t xml:space="preserve"> </w:t>
      </w:r>
      <w:r w:rsidRPr="00BF228C">
        <w:rPr>
          <w:rFonts w:cs="Times New Roman"/>
          <w:spacing w:val="-1"/>
          <w:lang w:val="en-GB"/>
        </w:rPr>
        <w:t>with</w:t>
      </w:r>
      <w:r w:rsidRPr="00BF228C">
        <w:rPr>
          <w:rFonts w:cs="Times New Roman"/>
          <w:spacing w:val="4"/>
          <w:lang w:val="en-GB"/>
        </w:rPr>
        <w:t xml:space="preserve"> </w:t>
      </w:r>
      <w:r w:rsidRPr="00BF228C">
        <w:rPr>
          <w:rFonts w:cs="Times New Roman"/>
          <w:spacing w:val="-1"/>
          <w:lang w:val="en-GB"/>
        </w:rPr>
        <w:t>other</w:t>
      </w:r>
      <w:r w:rsidRPr="00BF228C">
        <w:rPr>
          <w:rFonts w:cs="Times New Roman"/>
          <w:spacing w:val="5"/>
          <w:lang w:val="en-GB"/>
        </w:rPr>
        <w:t xml:space="preserve"> </w:t>
      </w:r>
      <w:r w:rsidRPr="00BF228C">
        <w:rPr>
          <w:rFonts w:cs="Times New Roman"/>
          <w:spacing w:val="-2"/>
          <w:lang w:val="en-GB"/>
        </w:rPr>
        <w:t>project</w:t>
      </w:r>
      <w:r w:rsidRPr="00BF228C">
        <w:rPr>
          <w:rFonts w:cs="Times New Roman"/>
          <w:spacing w:val="5"/>
          <w:lang w:val="en-GB"/>
        </w:rPr>
        <w:t xml:space="preserve"> </w:t>
      </w:r>
      <w:r w:rsidRPr="00BF228C">
        <w:rPr>
          <w:rFonts w:cs="Times New Roman"/>
          <w:spacing w:val="-1"/>
          <w:lang w:val="en-GB"/>
        </w:rPr>
        <w:t>planning,</w:t>
      </w:r>
      <w:r w:rsidRPr="00BF228C">
        <w:rPr>
          <w:rFonts w:cs="Times New Roman"/>
          <w:spacing w:val="4"/>
          <w:lang w:val="en-GB"/>
        </w:rPr>
        <w:t xml:space="preserve"> </w:t>
      </w:r>
      <w:r w:rsidRPr="00BF228C">
        <w:rPr>
          <w:rFonts w:cs="Times New Roman"/>
          <w:spacing w:val="-1"/>
          <w:lang w:val="en-GB"/>
        </w:rPr>
        <w:t>project</w:t>
      </w:r>
      <w:r w:rsidRPr="00BF228C">
        <w:rPr>
          <w:rFonts w:cs="Times New Roman"/>
          <w:spacing w:val="53"/>
          <w:lang w:val="en-GB"/>
        </w:rPr>
        <w:t xml:space="preserve"> </w:t>
      </w:r>
      <w:r w:rsidRPr="00BF228C">
        <w:rPr>
          <w:rFonts w:cs="Times New Roman"/>
          <w:spacing w:val="-1"/>
          <w:lang w:val="en-GB"/>
        </w:rPr>
        <w:t>budgeting</w:t>
      </w:r>
      <w:r w:rsidRPr="00BF228C">
        <w:rPr>
          <w:rFonts w:cs="Times New Roman"/>
          <w:spacing w:val="-3"/>
          <w:lang w:val="en-GB"/>
        </w:rPr>
        <w:t xml:space="preserve"> </w:t>
      </w:r>
      <w:r w:rsidRPr="00BF228C">
        <w:rPr>
          <w:rFonts w:cs="Times New Roman"/>
          <w:lang w:val="en-GB"/>
        </w:rPr>
        <w:t xml:space="preserve">and </w:t>
      </w:r>
      <w:r w:rsidRPr="00BF228C">
        <w:rPr>
          <w:rFonts w:cs="Times New Roman"/>
          <w:spacing w:val="-1"/>
          <w:lang w:val="en-GB"/>
        </w:rPr>
        <w:t>other</w:t>
      </w:r>
      <w:r w:rsidRPr="00BF228C">
        <w:rPr>
          <w:rFonts w:cs="Times New Roman"/>
          <w:lang w:val="en-GB"/>
        </w:rPr>
        <w:t xml:space="preserve"> </w:t>
      </w:r>
      <w:r w:rsidRPr="00BF228C">
        <w:rPr>
          <w:rFonts w:cs="Times New Roman"/>
          <w:spacing w:val="-1"/>
          <w:lang w:val="en-GB"/>
        </w:rPr>
        <w:t>project</w:t>
      </w:r>
      <w:r w:rsidRPr="00BF228C">
        <w:rPr>
          <w:rFonts w:cs="Times New Roman"/>
          <w:spacing w:val="-2"/>
          <w:lang w:val="en-GB"/>
        </w:rPr>
        <w:t xml:space="preserve"> </w:t>
      </w:r>
      <w:r w:rsidRPr="00BF228C">
        <w:rPr>
          <w:rFonts w:cs="Times New Roman"/>
          <w:spacing w:val="-1"/>
          <w:lang w:val="en-GB"/>
        </w:rPr>
        <w:t>financial</w:t>
      </w:r>
      <w:r w:rsidRPr="00BF228C">
        <w:rPr>
          <w:rFonts w:cs="Times New Roman"/>
          <w:spacing w:val="-2"/>
          <w:lang w:val="en-GB"/>
        </w:rPr>
        <w:t xml:space="preserve"> </w:t>
      </w:r>
      <w:r w:rsidRPr="00BF228C">
        <w:rPr>
          <w:rFonts w:cs="Times New Roman"/>
          <w:spacing w:val="-1"/>
          <w:lang w:val="en-GB"/>
        </w:rPr>
        <w:t>reporting</w:t>
      </w:r>
      <w:r w:rsidRPr="00BF228C">
        <w:rPr>
          <w:rFonts w:cs="Times New Roman"/>
          <w:spacing w:val="-3"/>
          <w:lang w:val="en-GB"/>
        </w:rPr>
        <w:t xml:space="preserve"> </w:t>
      </w:r>
      <w:r w:rsidRPr="00BF228C">
        <w:rPr>
          <w:rFonts w:cs="Times New Roman"/>
          <w:spacing w:val="-1"/>
          <w:lang w:val="en-GB"/>
        </w:rPr>
        <w:t>information;</w:t>
      </w:r>
    </w:p>
    <w:p w14:paraId="6D1BA747" w14:textId="77777777" w:rsidR="00AD435C" w:rsidRPr="00BF228C" w:rsidRDefault="00AD435C" w:rsidP="00675FDB">
      <w:pPr>
        <w:ind w:left="1440" w:hanging="720"/>
        <w:rPr>
          <w:rFonts w:ascii="Times New Roman" w:eastAsia="Times New Roman" w:hAnsi="Times New Roman" w:cs="Times New Roman"/>
          <w:lang w:val="en-GB"/>
        </w:rPr>
      </w:pPr>
    </w:p>
    <w:p w14:paraId="58ED3FEF" w14:textId="7AAE8B31" w:rsidR="00AD435C" w:rsidRPr="00BF228C" w:rsidRDefault="00AD435C" w:rsidP="00675FDB">
      <w:pPr>
        <w:pStyle w:val="BodyText"/>
        <w:numPr>
          <w:ilvl w:val="2"/>
          <w:numId w:val="1"/>
        </w:numPr>
        <w:tabs>
          <w:tab w:val="left" w:pos="1541"/>
        </w:tabs>
        <w:ind w:left="1440" w:right="113"/>
        <w:jc w:val="both"/>
        <w:rPr>
          <w:rFonts w:cs="Times New Roman"/>
          <w:lang w:val="en-GB"/>
        </w:rPr>
      </w:pPr>
      <w:r w:rsidRPr="00BF228C">
        <w:rPr>
          <w:rFonts w:cs="Times New Roman"/>
          <w:lang w:val="en-GB"/>
        </w:rPr>
        <w:t>in</w:t>
      </w:r>
      <w:r w:rsidRPr="00BF228C">
        <w:rPr>
          <w:rFonts w:cs="Times New Roman"/>
          <w:spacing w:val="47"/>
          <w:lang w:val="en-GB"/>
        </w:rPr>
        <w:t xml:space="preserve"> </w:t>
      </w:r>
      <w:r w:rsidRPr="00BF228C">
        <w:rPr>
          <w:rFonts w:cs="Times New Roman"/>
          <w:spacing w:val="-1"/>
          <w:lang w:val="en-GB"/>
        </w:rPr>
        <w:t>consultation</w:t>
      </w:r>
      <w:r w:rsidRPr="00BF228C">
        <w:rPr>
          <w:rFonts w:cs="Times New Roman"/>
          <w:spacing w:val="47"/>
          <w:lang w:val="en-GB"/>
        </w:rPr>
        <w:t xml:space="preserve"> </w:t>
      </w:r>
      <w:r w:rsidRPr="00BF228C">
        <w:rPr>
          <w:rFonts w:cs="Times New Roman"/>
          <w:spacing w:val="-1"/>
          <w:lang w:val="en-GB"/>
        </w:rPr>
        <w:t>wit</w:t>
      </w:r>
      <w:r w:rsidR="005B0BEA" w:rsidRPr="00BF228C">
        <w:rPr>
          <w:rFonts w:cs="Times New Roman"/>
          <w:spacing w:val="-1"/>
          <w:lang w:val="en-GB"/>
        </w:rPr>
        <w:t xml:space="preserve">h the </w:t>
      </w:r>
      <w:r w:rsidRPr="00BF228C">
        <w:rPr>
          <w:rFonts w:cs="Times New Roman"/>
          <w:spacing w:val="-1"/>
          <w:lang w:val="en-GB"/>
        </w:rPr>
        <w:t>PC,</w:t>
      </w:r>
      <w:r w:rsidRPr="00BF228C">
        <w:rPr>
          <w:rFonts w:cs="Times New Roman"/>
          <w:spacing w:val="47"/>
          <w:lang w:val="en-GB"/>
        </w:rPr>
        <w:t xml:space="preserve"> </w:t>
      </w:r>
      <w:r w:rsidRPr="00BF228C">
        <w:rPr>
          <w:rFonts w:cs="Times New Roman"/>
          <w:spacing w:val="-1"/>
          <w:lang w:val="en-GB"/>
        </w:rPr>
        <w:t>develop</w:t>
      </w:r>
      <w:r w:rsidRPr="00BF228C">
        <w:rPr>
          <w:rFonts w:cs="Times New Roman"/>
          <w:spacing w:val="47"/>
          <w:lang w:val="en-GB"/>
        </w:rPr>
        <w:t xml:space="preserve"> </w:t>
      </w:r>
      <w:r w:rsidRPr="00BF228C">
        <w:rPr>
          <w:rFonts w:cs="Times New Roman"/>
          <w:lang w:val="en-GB"/>
        </w:rPr>
        <w:t>and</w:t>
      </w:r>
      <w:r w:rsidRPr="00BF228C">
        <w:rPr>
          <w:rFonts w:cs="Times New Roman"/>
          <w:spacing w:val="48"/>
          <w:lang w:val="en-GB"/>
        </w:rPr>
        <w:t xml:space="preserve"> </w:t>
      </w:r>
      <w:r w:rsidRPr="00BF228C">
        <w:rPr>
          <w:rFonts w:cs="Times New Roman"/>
          <w:spacing w:val="-1"/>
          <w:lang w:val="en-GB"/>
        </w:rPr>
        <w:t>implement</w:t>
      </w:r>
      <w:r w:rsidRPr="00BF228C">
        <w:rPr>
          <w:rFonts w:cs="Times New Roman"/>
          <w:spacing w:val="49"/>
          <w:lang w:val="en-GB"/>
        </w:rPr>
        <w:t xml:space="preserve"> </w:t>
      </w:r>
      <w:r w:rsidRPr="00BF228C">
        <w:rPr>
          <w:rFonts w:cs="Times New Roman"/>
          <w:lang w:val="en-GB"/>
        </w:rPr>
        <w:t>a</w:t>
      </w:r>
      <w:r w:rsidRPr="00BF228C">
        <w:rPr>
          <w:rFonts w:cs="Times New Roman"/>
          <w:spacing w:val="45"/>
          <w:lang w:val="en-GB"/>
        </w:rPr>
        <w:t xml:space="preserve"> </w:t>
      </w:r>
      <w:r w:rsidRPr="00BF228C">
        <w:rPr>
          <w:rFonts w:cs="Times New Roman"/>
          <w:spacing w:val="-1"/>
          <w:lang w:val="en-GB"/>
        </w:rPr>
        <w:t>project</w:t>
      </w:r>
      <w:r w:rsidRPr="00BF228C">
        <w:rPr>
          <w:rFonts w:cs="Times New Roman"/>
          <w:spacing w:val="49"/>
          <w:lang w:val="en-GB"/>
        </w:rPr>
        <w:t xml:space="preserve"> </w:t>
      </w:r>
      <w:r w:rsidRPr="00BF228C">
        <w:rPr>
          <w:rFonts w:cs="Times New Roman"/>
          <w:spacing w:val="-1"/>
          <w:lang w:val="en-GB"/>
        </w:rPr>
        <w:t>management</w:t>
      </w:r>
      <w:r w:rsidRPr="00BF228C">
        <w:rPr>
          <w:rFonts w:cs="Times New Roman"/>
          <w:spacing w:val="49"/>
          <w:lang w:val="en-GB"/>
        </w:rPr>
        <w:t xml:space="preserve"> </w:t>
      </w:r>
      <w:r w:rsidRPr="00BF228C">
        <w:rPr>
          <w:rFonts w:cs="Times New Roman"/>
          <w:spacing w:val="1"/>
          <w:lang w:val="en-GB"/>
        </w:rPr>
        <w:t>and</w:t>
      </w:r>
      <w:r w:rsidRPr="00BF228C">
        <w:rPr>
          <w:rFonts w:cs="Times New Roman"/>
          <w:spacing w:val="45"/>
          <w:lang w:val="en-GB"/>
        </w:rPr>
        <w:t xml:space="preserve"> </w:t>
      </w:r>
      <w:r w:rsidRPr="00BF228C">
        <w:rPr>
          <w:rFonts w:cs="Times New Roman"/>
          <w:spacing w:val="-1"/>
          <w:lang w:val="en-GB"/>
        </w:rPr>
        <w:t>contract</w:t>
      </w:r>
      <w:r w:rsidRPr="00BF228C">
        <w:rPr>
          <w:rFonts w:cs="Times New Roman"/>
          <w:spacing w:val="59"/>
          <w:lang w:val="en-GB"/>
        </w:rPr>
        <w:t xml:space="preserve"> </w:t>
      </w:r>
      <w:r w:rsidRPr="00BF228C">
        <w:rPr>
          <w:rFonts w:cs="Times New Roman"/>
          <w:spacing w:val="-1"/>
          <w:lang w:val="en-GB"/>
        </w:rPr>
        <w:t>administration</w:t>
      </w:r>
      <w:r w:rsidRPr="00BF228C">
        <w:rPr>
          <w:rFonts w:cs="Times New Roman"/>
          <w:spacing w:val="40"/>
          <w:lang w:val="en-GB"/>
        </w:rPr>
        <w:t xml:space="preserve"> </w:t>
      </w:r>
      <w:r w:rsidRPr="00BF228C">
        <w:rPr>
          <w:rFonts w:cs="Times New Roman"/>
          <w:spacing w:val="-1"/>
          <w:lang w:val="en-GB"/>
        </w:rPr>
        <w:t>mentorship</w:t>
      </w:r>
      <w:r w:rsidRPr="00BF228C">
        <w:rPr>
          <w:rFonts w:cs="Times New Roman"/>
          <w:spacing w:val="40"/>
          <w:lang w:val="en-GB"/>
        </w:rPr>
        <w:t xml:space="preserve"> </w:t>
      </w:r>
      <w:r w:rsidRPr="00BF228C">
        <w:rPr>
          <w:rFonts w:cs="Times New Roman"/>
          <w:spacing w:val="-1"/>
          <w:lang w:val="en-GB"/>
        </w:rPr>
        <w:t>programme</w:t>
      </w:r>
      <w:r w:rsidRPr="00BF228C">
        <w:rPr>
          <w:rFonts w:cs="Times New Roman"/>
          <w:spacing w:val="41"/>
          <w:lang w:val="en-GB"/>
        </w:rPr>
        <w:t xml:space="preserve"> </w:t>
      </w:r>
      <w:r w:rsidRPr="00BF228C">
        <w:rPr>
          <w:rFonts w:cs="Times New Roman"/>
          <w:lang w:val="en-GB"/>
        </w:rPr>
        <w:t>for</w:t>
      </w:r>
      <w:r w:rsidRPr="00BF228C">
        <w:rPr>
          <w:rFonts w:cs="Times New Roman"/>
          <w:spacing w:val="41"/>
          <w:lang w:val="en-GB"/>
        </w:rPr>
        <w:t xml:space="preserve"> </w:t>
      </w:r>
      <w:r w:rsidRPr="00BF228C">
        <w:rPr>
          <w:rFonts w:cs="Times New Roman"/>
          <w:spacing w:val="-1"/>
          <w:lang w:val="en-GB"/>
        </w:rPr>
        <w:t>PMU staff</w:t>
      </w:r>
      <w:r w:rsidRPr="00BF228C">
        <w:rPr>
          <w:rFonts w:cs="Times New Roman"/>
          <w:spacing w:val="42"/>
          <w:lang w:val="en-GB"/>
        </w:rPr>
        <w:t xml:space="preserve"> </w:t>
      </w:r>
      <w:r w:rsidRPr="00BF228C">
        <w:rPr>
          <w:rFonts w:cs="Times New Roman"/>
          <w:spacing w:val="-1"/>
          <w:lang w:val="en-GB"/>
        </w:rPr>
        <w:t>aimed</w:t>
      </w:r>
      <w:r w:rsidRPr="00BF228C">
        <w:rPr>
          <w:rFonts w:cs="Times New Roman"/>
          <w:spacing w:val="41"/>
          <w:lang w:val="en-GB"/>
        </w:rPr>
        <w:t xml:space="preserve"> </w:t>
      </w:r>
      <w:r w:rsidRPr="00BF228C">
        <w:rPr>
          <w:rFonts w:cs="Times New Roman"/>
          <w:lang w:val="en-GB"/>
        </w:rPr>
        <w:t>at</w:t>
      </w:r>
      <w:r w:rsidRPr="00BF228C">
        <w:rPr>
          <w:rFonts w:cs="Times New Roman"/>
          <w:spacing w:val="41"/>
          <w:lang w:val="en-GB"/>
        </w:rPr>
        <w:t xml:space="preserve"> </w:t>
      </w:r>
      <w:r w:rsidRPr="00BF228C">
        <w:rPr>
          <w:rFonts w:cs="Times New Roman"/>
          <w:spacing w:val="-1"/>
          <w:lang w:val="en-GB"/>
        </w:rPr>
        <w:t>closing</w:t>
      </w:r>
      <w:r w:rsidRPr="00BF228C">
        <w:rPr>
          <w:rFonts w:cs="Times New Roman"/>
          <w:spacing w:val="43"/>
          <w:lang w:val="en-GB"/>
        </w:rPr>
        <w:t xml:space="preserve"> </w:t>
      </w:r>
      <w:r w:rsidRPr="00BF228C">
        <w:rPr>
          <w:rFonts w:cs="Times New Roman"/>
          <w:spacing w:val="-1"/>
          <w:lang w:val="en-GB"/>
        </w:rPr>
        <w:t>significant</w:t>
      </w:r>
      <w:r w:rsidRPr="00BF228C">
        <w:rPr>
          <w:rFonts w:cs="Times New Roman"/>
          <w:spacing w:val="44"/>
          <w:lang w:val="en-GB"/>
        </w:rPr>
        <w:t xml:space="preserve"> </w:t>
      </w:r>
      <w:r w:rsidRPr="00BF228C">
        <w:rPr>
          <w:rFonts w:cs="Times New Roman"/>
          <w:spacing w:val="-1"/>
          <w:lang w:val="en-GB"/>
        </w:rPr>
        <w:t>skill</w:t>
      </w:r>
      <w:r w:rsidRPr="00BF228C">
        <w:rPr>
          <w:rFonts w:cs="Times New Roman"/>
          <w:spacing w:val="44"/>
          <w:lang w:val="en-GB"/>
        </w:rPr>
        <w:t xml:space="preserve"> </w:t>
      </w:r>
      <w:r w:rsidRPr="00BF228C">
        <w:rPr>
          <w:rFonts w:cs="Times New Roman"/>
          <w:spacing w:val="-1"/>
          <w:lang w:val="en-GB"/>
        </w:rPr>
        <w:t>gaps.</w:t>
      </w:r>
      <w:r w:rsidRPr="00BF228C">
        <w:rPr>
          <w:rFonts w:cs="Times New Roman"/>
          <w:spacing w:val="40"/>
          <w:lang w:val="en-GB"/>
        </w:rPr>
        <w:t xml:space="preserve"> </w:t>
      </w:r>
      <w:r w:rsidRPr="00BF228C">
        <w:rPr>
          <w:rFonts w:cs="Times New Roman"/>
          <w:spacing w:val="-1"/>
          <w:lang w:val="en-GB"/>
        </w:rPr>
        <w:t>The</w:t>
      </w:r>
      <w:r w:rsidRPr="00BF228C">
        <w:rPr>
          <w:rFonts w:cs="Times New Roman"/>
          <w:spacing w:val="41"/>
          <w:lang w:val="en-GB"/>
        </w:rPr>
        <w:t xml:space="preserve"> </w:t>
      </w:r>
      <w:r w:rsidRPr="00BF228C">
        <w:rPr>
          <w:rFonts w:cs="Times New Roman"/>
          <w:spacing w:val="-1"/>
          <w:lang w:val="en-GB"/>
        </w:rPr>
        <w:t>programme</w:t>
      </w:r>
      <w:r w:rsidRPr="00BF228C">
        <w:rPr>
          <w:rFonts w:cs="Times New Roman"/>
          <w:spacing w:val="43"/>
          <w:lang w:val="en-GB"/>
        </w:rPr>
        <w:t xml:space="preserve"> </w:t>
      </w:r>
      <w:r w:rsidRPr="00BF228C">
        <w:rPr>
          <w:rFonts w:cs="Times New Roman"/>
          <w:spacing w:val="-1"/>
          <w:lang w:val="en-GB"/>
        </w:rPr>
        <w:t>will</w:t>
      </w:r>
      <w:r w:rsidRPr="00BF228C">
        <w:rPr>
          <w:rFonts w:cs="Times New Roman"/>
          <w:spacing w:val="44"/>
          <w:lang w:val="en-GB"/>
        </w:rPr>
        <w:t xml:space="preserve"> </w:t>
      </w:r>
      <w:r w:rsidRPr="00BF228C">
        <w:rPr>
          <w:rFonts w:cs="Times New Roman"/>
          <w:lang w:val="en-GB"/>
        </w:rPr>
        <w:t>be</w:t>
      </w:r>
      <w:r w:rsidRPr="00BF228C">
        <w:rPr>
          <w:rFonts w:cs="Times New Roman"/>
          <w:spacing w:val="41"/>
          <w:lang w:val="en-GB"/>
        </w:rPr>
        <w:t xml:space="preserve"> </w:t>
      </w:r>
      <w:r w:rsidRPr="00BF228C">
        <w:rPr>
          <w:rFonts w:cs="Times New Roman"/>
          <w:spacing w:val="-1"/>
          <w:lang w:val="en-GB"/>
        </w:rPr>
        <w:t>implemented</w:t>
      </w:r>
      <w:r w:rsidRPr="00BF228C">
        <w:rPr>
          <w:rFonts w:cs="Times New Roman"/>
          <w:spacing w:val="43"/>
          <w:lang w:val="en-GB"/>
        </w:rPr>
        <w:t xml:space="preserve"> </w:t>
      </w:r>
      <w:r w:rsidRPr="00BF228C">
        <w:rPr>
          <w:rFonts w:cs="Times New Roman"/>
          <w:lang w:val="en-GB"/>
        </w:rPr>
        <w:t>on</w:t>
      </w:r>
      <w:r w:rsidRPr="00BF228C">
        <w:rPr>
          <w:rFonts w:cs="Times New Roman"/>
          <w:spacing w:val="43"/>
          <w:lang w:val="en-GB"/>
        </w:rPr>
        <w:t xml:space="preserve"> </w:t>
      </w:r>
      <w:r w:rsidRPr="00BF228C">
        <w:rPr>
          <w:rFonts w:cs="Times New Roman"/>
          <w:lang w:val="en-GB"/>
        </w:rPr>
        <w:t>a</w:t>
      </w:r>
      <w:r w:rsidRPr="00BF228C">
        <w:rPr>
          <w:rFonts w:cs="Times New Roman"/>
          <w:spacing w:val="41"/>
          <w:lang w:val="en-GB"/>
        </w:rPr>
        <w:t xml:space="preserve"> </w:t>
      </w:r>
      <w:r w:rsidRPr="00BF228C">
        <w:rPr>
          <w:rFonts w:cs="Times New Roman"/>
          <w:spacing w:val="-1"/>
          <w:lang w:val="en-GB"/>
        </w:rPr>
        <w:t>rotational</w:t>
      </w:r>
      <w:r w:rsidRPr="00BF228C">
        <w:rPr>
          <w:rFonts w:cs="Times New Roman"/>
          <w:spacing w:val="44"/>
          <w:lang w:val="en-GB"/>
        </w:rPr>
        <w:t xml:space="preserve"> </w:t>
      </w:r>
      <w:r w:rsidRPr="00BF228C">
        <w:rPr>
          <w:rFonts w:cs="Times New Roman"/>
          <w:spacing w:val="-1"/>
          <w:lang w:val="en-GB"/>
        </w:rPr>
        <w:t>basis</w:t>
      </w:r>
      <w:r w:rsidRPr="00BF228C">
        <w:rPr>
          <w:rFonts w:cs="Times New Roman"/>
          <w:spacing w:val="41"/>
          <w:lang w:val="en-GB"/>
        </w:rPr>
        <w:t xml:space="preserve"> </w:t>
      </w:r>
      <w:r w:rsidRPr="00BF228C">
        <w:rPr>
          <w:rFonts w:cs="Times New Roman"/>
          <w:lang w:val="en-GB"/>
        </w:rPr>
        <w:t>and</w:t>
      </w:r>
      <w:r w:rsidRPr="00BF228C">
        <w:rPr>
          <w:rFonts w:cs="Times New Roman"/>
          <w:spacing w:val="37"/>
          <w:lang w:val="en-GB"/>
        </w:rPr>
        <w:t xml:space="preserve"> </w:t>
      </w:r>
      <w:r w:rsidRPr="00BF228C">
        <w:rPr>
          <w:rFonts w:cs="Times New Roman"/>
          <w:spacing w:val="-1"/>
          <w:lang w:val="en-GB"/>
        </w:rPr>
        <w:t>address</w:t>
      </w:r>
      <w:r w:rsidRPr="00BF228C">
        <w:rPr>
          <w:rFonts w:cs="Times New Roman"/>
          <w:spacing w:val="29"/>
          <w:lang w:val="en-GB"/>
        </w:rPr>
        <w:t xml:space="preserve"> </w:t>
      </w:r>
      <w:r w:rsidRPr="00BF228C">
        <w:rPr>
          <w:rFonts w:cs="Times New Roman"/>
          <w:spacing w:val="-1"/>
          <w:lang w:val="en-GB"/>
        </w:rPr>
        <w:t>areas</w:t>
      </w:r>
      <w:r w:rsidRPr="00BF228C">
        <w:rPr>
          <w:rFonts w:cs="Times New Roman"/>
          <w:spacing w:val="29"/>
          <w:lang w:val="en-GB"/>
        </w:rPr>
        <w:t xml:space="preserve"> </w:t>
      </w:r>
      <w:r w:rsidRPr="00BF228C">
        <w:rPr>
          <w:rFonts w:cs="Times New Roman"/>
          <w:spacing w:val="-1"/>
          <w:lang w:val="en-GB"/>
        </w:rPr>
        <w:t>such</w:t>
      </w:r>
      <w:r w:rsidRPr="00BF228C">
        <w:rPr>
          <w:rFonts w:cs="Times New Roman"/>
          <w:spacing w:val="28"/>
          <w:lang w:val="en-GB"/>
        </w:rPr>
        <w:t xml:space="preserve"> </w:t>
      </w:r>
      <w:r w:rsidRPr="00BF228C">
        <w:rPr>
          <w:rFonts w:cs="Times New Roman"/>
          <w:lang w:val="en-GB"/>
        </w:rPr>
        <w:t>as</w:t>
      </w:r>
      <w:r w:rsidRPr="00BF228C">
        <w:rPr>
          <w:rFonts w:cs="Times New Roman"/>
          <w:spacing w:val="29"/>
          <w:lang w:val="en-GB"/>
        </w:rPr>
        <w:t xml:space="preserve"> </w:t>
      </w:r>
      <w:r w:rsidRPr="00BF228C">
        <w:rPr>
          <w:rFonts w:cs="Times New Roman"/>
          <w:spacing w:val="-1"/>
          <w:lang w:val="en-GB"/>
        </w:rPr>
        <w:t>procurement,</w:t>
      </w:r>
      <w:r w:rsidRPr="00BF228C">
        <w:rPr>
          <w:rFonts w:cs="Times New Roman"/>
          <w:spacing w:val="28"/>
          <w:lang w:val="en-GB"/>
        </w:rPr>
        <w:t xml:space="preserve"> </w:t>
      </w:r>
      <w:r w:rsidRPr="00BF228C">
        <w:rPr>
          <w:rFonts w:cs="Times New Roman"/>
          <w:spacing w:val="-2"/>
          <w:lang w:val="en-GB"/>
        </w:rPr>
        <w:t>time</w:t>
      </w:r>
      <w:r w:rsidRPr="00BF228C">
        <w:rPr>
          <w:rFonts w:cs="Times New Roman"/>
          <w:spacing w:val="29"/>
          <w:lang w:val="en-GB"/>
        </w:rPr>
        <w:t xml:space="preserve"> </w:t>
      </w:r>
      <w:r w:rsidRPr="00BF228C">
        <w:rPr>
          <w:rFonts w:cs="Times New Roman"/>
          <w:lang w:val="en-GB"/>
        </w:rPr>
        <w:t>and</w:t>
      </w:r>
      <w:r w:rsidRPr="00BF228C">
        <w:rPr>
          <w:rFonts w:cs="Times New Roman"/>
          <w:spacing w:val="29"/>
          <w:lang w:val="en-GB"/>
        </w:rPr>
        <w:t xml:space="preserve"> </w:t>
      </w:r>
      <w:r w:rsidRPr="00BF228C">
        <w:rPr>
          <w:rFonts w:cs="Times New Roman"/>
          <w:spacing w:val="-1"/>
          <w:lang w:val="en-GB"/>
        </w:rPr>
        <w:t>cost</w:t>
      </w:r>
      <w:r w:rsidRPr="00BF228C">
        <w:rPr>
          <w:rFonts w:cs="Times New Roman"/>
          <w:spacing w:val="29"/>
          <w:lang w:val="en-GB"/>
        </w:rPr>
        <w:t xml:space="preserve"> </w:t>
      </w:r>
      <w:r w:rsidRPr="00BF228C">
        <w:rPr>
          <w:rFonts w:cs="Times New Roman"/>
          <w:spacing w:val="-1"/>
          <w:lang w:val="en-GB"/>
        </w:rPr>
        <w:t>control,</w:t>
      </w:r>
      <w:r w:rsidRPr="00BF228C">
        <w:rPr>
          <w:rFonts w:cs="Times New Roman"/>
          <w:spacing w:val="28"/>
          <w:lang w:val="en-GB"/>
        </w:rPr>
        <w:t xml:space="preserve"> </w:t>
      </w:r>
      <w:r w:rsidRPr="00BF228C">
        <w:rPr>
          <w:rFonts w:cs="Times New Roman"/>
          <w:spacing w:val="-1"/>
          <w:lang w:val="en-GB"/>
        </w:rPr>
        <w:t>contract</w:t>
      </w:r>
      <w:r w:rsidRPr="00BF228C">
        <w:rPr>
          <w:rFonts w:cs="Times New Roman"/>
          <w:spacing w:val="29"/>
          <w:lang w:val="en-GB"/>
        </w:rPr>
        <w:t xml:space="preserve"> </w:t>
      </w:r>
      <w:r w:rsidRPr="00BF228C">
        <w:rPr>
          <w:rFonts w:cs="Times New Roman"/>
          <w:lang w:val="en-GB"/>
        </w:rPr>
        <w:t>documentation,</w:t>
      </w:r>
      <w:r w:rsidRPr="00BF228C">
        <w:rPr>
          <w:rFonts w:cs="Times New Roman"/>
          <w:spacing w:val="28"/>
          <w:lang w:val="en-GB"/>
        </w:rPr>
        <w:t xml:space="preserve"> </w:t>
      </w:r>
      <w:r w:rsidRPr="00BF228C">
        <w:rPr>
          <w:rFonts w:cs="Times New Roman"/>
          <w:spacing w:val="-1"/>
          <w:lang w:val="en-GB"/>
        </w:rPr>
        <w:t>and</w:t>
      </w:r>
      <w:r w:rsidRPr="00BF228C">
        <w:rPr>
          <w:rFonts w:cs="Times New Roman"/>
          <w:spacing w:val="41"/>
          <w:lang w:val="en-GB"/>
        </w:rPr>
        <w:t xml:space="preserve"> </w:t>
      </w:r>
      <w:r w:rsidRPr="00BF228C">
        <w:rPr>
          <w:rFonts w:cs="Times New Roman"/>
          <w:spacing w:val="-1"/>
          <w:lang w:val="en-GB"/>
        </w:rPr>
        <w:t>other</w:t>
      </w:r>
      <w:r w:rsidRPr="00BF228C">
        <w:rPr>
          <w:rFonts w:cs="Times New Roman"/>
          <w:spacing w:val="34"/>
          <w:lang w:val="en-GB"/>
        </w:rPr>
        <w:t xml:space="preserve"> </w:t>
      </w:r>
      <w:r w:rsidRPr="00BF228C">
        <w:rPr>
          <w:rFonts w:cs="Times New Roman"/>
          <w:spacing w:val="-1"/>
          <w:lang w:val="en-GB"/>
        </w:rPr>
        <w:t>issues</w:t>
      </w:r>
      <w:r w:rsidRPr="00BF228C">
        <w:rPr>
          <w:rFonts w:cs="Times New Roman"/>
          <w:spacing w:val="31"/>
          <w:lang w:val="en-GB"/>
        </w:rPr>
        <w:t xml:space="preserve"> </w:t>
      </w:r>
      <w:r w:rsidRPr="00BF228C">
        <w:rPr>
          <w:rFonts w:cs="Times New Roman"/>
          <w:spacing w:val="-1"/>
          <w:lang w:val="en-GB"/>
        </w:rPr>
        <w:t>related</w:t>
      </w:r>
      <w:r w:rsidRPr="00BF228C">
        <w:rPr>
          <w:rFonts w:cs="Times New Roman"/>
          <w:spacing w:val="34"/>
          <w:lang w:val="en-GB"/>
        </w:rPr>
        <w:t xml:space="preserve"> </w:t>
      </w:r>
      <w:r w:rsidRPr="00BF228C">
        <w:rPr>
          <w:rFonts w:cs="Times New Roman"/>
          <w:lang w:val="en-GB"/>
        </w:rPr>
        <w:t>to</w:t>
      </w:r>
      <w:r w:rsidRPr="00BF228C">
        <w:rPr>
          <w:rFonts w:cs="Times New Roman"/>
          <w:spacing w:val="31"/>
          <w:lang w:val="en-GB"/>
        </w:rPr>
        <w:t xml:space="preserve"> </w:t>
      </w:r>
      <w:r w:rsidRPr="00BF228C">
        <w:rPr>
          <w:rFonts w:cs="Times New Roman"/>
          <w:spacing w:val="-1"/>
          <w:lang w:val="en-GB"/>
        </w:rPr>
        <w:t>management</w:t>
      </w:r>
      <w:r w:rsidRPr="00BF228C">
        <w:rPr>
          <w:rFonts w:cs="Times New Roman"/>
          <w:spacing w:val="34"/>
          <w:lang w:val="en-GB"/>
        </w:rPr>
        <w:t xml:space="preserve"> </w:t>
      </w:r>
      <w:r w:rsidRPr="00BF228C">
        <w:rPr>
          <w:rFonts w:cs="Times New Roman"/>
          <w:lang w:val="en-GB"/>
        </w:rPr>
        <w:t>and</w:t>
      </w:r>
      <w:r w:rsidRPr="00BF228C">
        <w:rPr>
          <w:rFonts w:cs="Times New Roman"/>
          <w:spacing w:val="34"/>
          <w:lang w:val="en-GB"/>
        </w:rPr>
        <w:t xml:space="preserve"> </w:t>
      </w:r>
      <w:r w:rsidRPr="00BF228C">
        <w:rPr>
          <w:rFonts w:cs="Times New Roman"/>
          <w:spacing w:val="-1"/>
          <w:lang w:val="en-GB"/>
        </w:rPr>
        <w:t>administration</w:t>
      </w:r>
      <w:r w:rsidRPr="00BF228C">
        <w:rPr>
          <w:rFonts w:cs="Times New Roman"/>
          <w:spacing w:val="33"/>
          <w:lang w:val="en-GB"/>
        </w:rPr>
        <w:t xml:space="preserve"> </w:t>
      </w:r>
      <w:r w:rsidRPr="00BF228C">
        <w:rPr>
          <w:rFonts w:cs="Times New Roman"/>
          <w:lang w:val="en-GB"/>
        </w:rPr>
        <w:t>of</w:t>
      </w:r>
      <w:r w:rsidRPr="00BF228C">
        <w:rPr>
          <w:rFonts w:cs="Times New Roman"/>
          <w:spacing w:val="31"/>
          <w:lang w:val="en-GB"/>
        </w:rPr>
        <w:t xml:space="preserve"> </w:t>
      </w:r>
      <w:r w:rsidRPr="00BF228C">
        <w:rPr>
          <w:rFonts w:cs="Times New Roman"/>
          <w:lang w:val="en-GB"/>
        </w:rPr>
        <w:t>the</w:t>
      </w:r>
      <w:r w:rsidRPr="00BF228C">
        <w:rPr>
          <w:rFonts w:cs="Times New Roman"/>
          <w:spacing w:val="34"/>
          <w:lang w:val="en-GB"/>
        </w:rPr>
        <w:t xml:space="preserve"> </w:t>
      </w:r>
      <w:r w:rsidRPr="00BF228C">
        <w:rPr>
          <w:rFonts w:cs="Times New Roman"/>
          <w:spacing w:val="-1"/>
          <w:lang w:val="en-GB"/>
        </w:rPr>
        <w:t>implementation</w:t>
      </w:r>
      <w:r w:rsidRPr="00BF228C">
        <w:rPr>
          <w:rFonts w:cs="Times New Roman"/>
          <w:spacing w:val="33"/>
          <w:lang w:val="en-GB"/>
        </w:rPr>
        <w:t xml:space="preserve"> </w:t>
      </w:r>
      <w:r w:rsidRPr="00BF228C">
        <w:rPr>
          <w:rFonts w:cs="Times New Roman"/>
          <w:lang w:val="en-GB"/>
        </w:rPr>
        <w:t>of</w:t>
      </w:r>
      <w:r w:rsidRPr="00BF228C">
        <w:rPr>
          <w:rFonts w:cs="Times New Roman"/>
          <w:spacing w:val="29"/>
          <w:lang w:val="en-GB"/>
        </w:rPr>
        <w:t xml:space="preserve"> </w:t>
      </w:r>
      <w:r w:rsidRPr="00BF228C">
        <w:rPr>
          <w:rFonts w:cs="Times New Roman"/>
          <w:spacing w:val="-1"/>
          <w:lang w:val="en-GB"/>
        </w:rPr>
        <w:t>construction</w:t>
      </w:r>
      <w:r w:rsidRPr="00BF228C">
        <w:rPr>
          <w:rFonts w:cs="Times New Roman"/>
          <w:lang w:val="en-GB"/>
        </w:rPr>
        <w:t xml:space="preserve"> </w:t>
      </w:r>
      <w:r w:rsidRPr="00BF228C">
        <w:rPr>
          <w:rFonts w:cs="Times New Roman"/>
          <w:spacing w:val="-1"/>
          <w:lang w:val="en-GB"/>
        </w:rPr>
        <w:t>contracts;</w:t>
      </w:r>
      <w:r w:rsidRPr="00BF228C">
        <w:rPr>
          <w:rFonts w:cs="Times New Roman"/>
          <w:spacing w:val="1"/>
          <w:lang w:val="en-GB"/>
        </w:rPr>
        <w:t xml:space="preserve"> </w:t>
      </w:r>
      <w:r w:rsidRPr="00BF228C">
        <w:rPr>
          <w:rFonts w:cs="Times New Roman"/>
          <w:lang w:val="en-GB"/>
        </w:rPr>
        <w:t>and</w:t>
      </w:r>
    </w:p>
    <w:p w14:paraId="20BA9875" w14:textId="77777777" w:rsidR="00AD435C" w:rsidRPr="00BF228C" w:rsidRDefault="00AD435C" w:rsidP="00675FDB">
      <w:pPr>
        <w:ind w:left="1440" w:hanging="720"/>
        <w:rPr>
          <w:rFonts w:ascii="Times New Roman" w:eastAsia="Times New Roman" w:hAnsi="Times New Roman" w:cs="Times New Roman"/>
          <w:lang w:val="en-GB"/>
        </w:rPr>
      </w:pPr>
    </w:p>
    <w:p w14:paraId="317771CF" w14:textId="77777777" w:rsidR="00AD435C" w:rsidRPr="00BF228C" w:rsidRDefault="00AD435C" w:rsidP="00675FDB">
      <w:pPr>
        <w:pStyle w:val="BodyText"/>
        <w:numPr>
          <w:ilvl w:val="2"/>
          <w:numId w:val="1"/>
        </w:numPr>
        <w:tabs>
          <w:tab w:val="left" w:pos="1541"/>
        </w:tabs>
        <w:ind w:left="1440" w:right="118"/>
        <w:rPr>
          <w:rFonts w:cs="Times New Roman"/>
          <w:lang w:val="en-GB"/>
        </w:rPr>
      </w:pPr>
      <w:r w:rsidRPr="00BF228C">
        <w:rPr>
          <w:rFonts w:cs="Times New Roman"/>
          <w:spacing w:val="-1"/>
          <w:lang w:val="en-GB"/>
        </w:rPr>
        <w:t>perform</w:t>
      </w:r>
      <w:r w:rsidRPr="00BF228C">
        <w:rPr>
          <w:rFonts w:cs="Times New Roman"/>
          <w:spacing w:val="-4"/>
          <w:lang w:val="en-GB"/>
        </w:rPr>
        <w:t xml:space="preserve"> </w:t>
      </w:r>
      <w:r w:rsidRPr="00BF228C">
        <w:rPr>
          <w:rFonts w:cs="Times New Roman"/>
          <w:lang w:val="en-GB"/>
        </w:rPr>
        <w:t>any</w:t>
      </w:r>
      <w:r w:rsidRPr="00BF228C">
        <w:rPr>
          <w:rFonts w:cs="Times New Roman"/>
          <w:spacing w:val="-2"/>
          <w:lang w:val="en-GB"/>
        </w:rPr>
        <w:t xml:space="preserve"> </w:t>
      </w:r>
      <w:r w:rsidRPr="00BF228C">
        <w:rPr>
          <w:rFonts w:cs="Times New Roman"/>
          <w:lang w:val="en-GB"/>
        </w:rPr>
        <w:t>other</w:t>
      </w:r>
      <w:r w:rsidRPr="00BF228C">
        <w:rPr>
          <w:rFonts w:cs="Times New Roman"/>
          <w:spacing w:val="-2"/>
          <w:lang w:val="en-GB"/>
        </w:rPr>
        <w:t xml:space="preserve"> </w:t>
      </w:r>
      <w:r w:rsidRPr="00BF228C">
        <w:rPr>
          <w:rFonts w:cs="Times New Roman"/>
          <w:spacing w:val="-1"/>
          <w:lang w:val="en-GB"/>
        </w:rPr>
        <w:t>appropriate</w:t>
      </w:r>
      <w:r w:rsidRPr="00BF228C">
        <w:rPr>
          <w:rFonts w:cs="Times New Roman"/>
          <w:spacing w:val="-2"/>
          <w:lang w:val="en-GB"/>
        </w:rPr>
        <w:t xml:space="preserve"> </w:t>
      </w:r>
      <w:r w:rsidRPr="00BF228C">
        <w:rPr>
          <w:rFonts w:cs="Times New Roman"/>
          <w:spacing w:val="-1"/>
          <w:lang w:val="en-GB"/>
        </w:rPr>
        <w:t>tasks</w:t>
      </w:r>
      <w:r w:rsidRPr="00BF228C">
        <w:rPr>
          <w:rFonts w:cs="Times New Roman"/>
          <w:lang w:val="en-GB"/>
        </w:rPr>
        <w:t xml:space="preserve"> </w:t>
      </w:r>
      <w:r w:rsidRPr="00BF228C">
        <w:rPr>
          <w:rFonts w:cs="Times New Roman"/>
          <w:spacing w:val="-1"/>
          <w:lang w:val="en-GB"/>
        </w:rPr>
        <w:t>determined</w:t>
      </w:r>
      <w:r w:rsidRPr="00BF228C">
        <w:rPr>
          <w:rFonts w:cs="Times New Roman"/>
          <w:lang w:val="en-GB"/>
        </w:rPr>
        <w:t xml:space="preserve"> by</w:t>
      </w:r>
      <w:r w:rsidRPr="00BF228C">
        <w:rPr>
          <w:rFonts w:cs="Times New Roman"/>
          <w:spacing w:val="-2"/>
          <w:lang w:val="en-GB"/>
        </w:rPr>
        <w:t xml:space="preserve"> </w:t>
      </w:r>
      <w:r w:rsidRPr="00BF228C">
        <w:rPr>
          <w:rFonts w:cs="Times New Roman"/>
          <w:spacing w:val="-1"/>
          <w:lang w:val="en-GB"/>
        </w:rPr>
        <w:t>PC.</w:t>
      </w:r>
    </w:p>
    <w:p w14:paraId="4E55D99B" w14:textId="77777777" w:rsidR="00AD435C" w:rsidRPr="00BF228C" w:rsidRDefault="00AD435C" w:rsidP="006B211A">
      <w:pPr>
        <w:rPr>
          <w:rFonts w:ascii="Times New Roman" w:eastAsia="Times New Roman" w:hAnsi="Times New Roman" w:cs="Times New Roman"/>
          <w:lang w:val="en-GB"/>
        </w:rPr>
      </w:pPr>
    </w:p>
    <w:p w14:paraId="4E89ED1E" w14:textId="77777777" w:rsidR="00AD435C" w:rsidRPr="00BF228C" w:rsidRDefault="00AD435C" w:rsidP="00BF228C">
      <w:pPr>
        <w:pStyle w:val="Heading2"/>
        <w:keepLines w:val="0"/>
        <w:widowControl/>
        <w:numPr>
          <w:ilvl w:val="0"/>
          <w:numId w:val="1"/>
        </w:numPr>
        <w:tabs>
          <w:tab w:val="num" w:pos="360"/>
          <w:tab w:val="left" w:pos="821"/>
        </w:tabs>
        <w:spacing w:before="0" w:after="0"/>
        <w:ind w:left="0" w:right="118" w:firstLine="0"/>
        <w:rPr>
          <w:rFonts w:ascii="Times New Roman" w:hAnsi="Times New Roman" w:cs="Times New Roman"/>
          <w:b/>
          <w:bCs/>
          <w:color w:val="auto"/>
          <w:sz w:val="22"/>
          <w:szCs w:val="22"/>
          <w:u w:val="single"/>
          <w:lang w:val="en-GB"/>
        </w:rPr>
      </w:pPr>
      <w:r w:rsidRPr="00BF228C">
        <w:rPr>
          <w:rFonts w:ascii="Times New Roman" w:hAnsi="Times New Roman" w:cs="Times New Roman"/>
          <w:b/>
          <w:bCs/>
          <w:color w:val="auto"/>
          <w:spacing w:val="-1"/>
          <w:sz w:val="22"/>
          <w:szCs w:val="22"/>
          <w:u w:val="single"/>
          <w:lang w:val="en-GB"/>
        </w:rPr>
        <w:lastRenderedPageBreak/>
        <w:t>QUALIFICATIONS</w:t>
      </w:r>
      <w:r w:rsidRPr="00BF228C">
        <w:rPr>
          <w:rFonts w:ascii="Times New Roman" w:hAnsi="Times New Roman" w:cs="Times New Roman"/>
          <w:b/>
          <w:bCs/>
          <w:color w:val="auto"/>
          <w:sz w:val="22"/>
          <w:szCs w:val="22"/>
          <w:u w:val="single"/>
          <w:lang w:val="en-GB"/>
        </w:rPr>
        <w:t xml:space="preserve"> </w:t>
      </w:r>
      <w:r w:rsidRPr="00BF228C">
        <w:rPr>
          <w:rFonts w:ascii="Times New Roman" w:hAnsi="Times New Roman" w:cs="Times New Roman"/>
          <w:b/>
          <w:bCs/>
          <w:color w:val="auto"/>
          <w:spacing w:val="-2"/>
          <w:sz w:val="22"/>
          <w:szCs w:val="22"/>
          <w:u w:val="single"/>
          <w:lang w:val="en-GB"/>
        </w:rPr>
        <w:t xml:space="preserve">AND </w:t>
      </w:r>
      <w:r w:rsidRPr="00BF228C">
        <w:rPr>
          <w:rFonts w:ascii="Times New Roman" w:hAnsi="Times New Roman" w:cs="Times New Roman"/>
          <w:b/>
          <w:bCs/>
          <w:color w:val="auto"/>
          <w:spacing w:val="-1"/>
          <w:sz w:val="22"/>
          <w:szCs w:val="22"/>
          <w:u w:val="single"/>
          <w:lang w:val="en-GB"/>
        </w:rPr>
        <w:t>EXPERIENCE</w:t>
      </w:r>
    </w:p>
    <w:p w14:paraId="1C5A81A0" w14:textId="77777777" w:rsidR="00AD435C" w:rsidRPr="00BF228C" w:rsidRDefault="00AD435C" w:rsidP="00BF228C">
      <w:pPr>
        <w:keepNext/>
        <w:widowControl/>
        <w:rPr>
          <w:rFonts w:ascii="Times New Roman" w:eastAsia="Times New Roman" w:hAnsi="Times New Roman" w:cs="Times New Roman"/>
          <w:b/>
          <w:bCs/>
          <w:lang w:val="en-GB"/>
        </w:rPr>
      </w:pPr>
    </w:p>
    <w:p w14:paraId="572B95EA" w14:textId="5837C1B9" w:rsidR="00AD435C" w:rsidRPr="00BF228C" w:rsidRDefault="00AD435C" w:rsidP="00BF228C">
      <w:pPr>
        <w:pStyle w:val="ListParagraph"/>
        <w:keepNext/>
        <w:widowControl/>
        <w:numPr>
          <w:ilvl w:val="1"/>
          <w:numId w:val="6"/>
        </w:numPr>
        <w:ind w:left="0" w:firstLine="0"/>
        <w:jc w:val="both"/>
        <w:rPr>
          <w:rFonts w:ascii="Times New Roman" w:hAnsi="Times New Roman" w:cs="Times New Roman"/>
          <w:lang w:val="en-GB"/>
        </w:rPr>
      </w:pPr>
      <w:r w:rsidRPr="00BF228C">
        <w:rPr>
          <w:rFonts w:ascii="Times New Roman" w:eastAsiaTheme="minorEastAsia" w:hAnsi="Times New Roman" w:cs="Times New Roman"/>
          <w:lang w:val="en-GB"/>
        </w:rPr>
        <w:t>The</w:t>
      </w:r>
      <w:r w:rsidRPr="00BF228C">
        <w:rPr>
          <w:rFonts w:ascii="Times New Roman" w:hAnsi="Times New Roman" w:cs="Times New Roman"/>
          <w:spacing w:val="-2"/>
          <w:lang w:val="en-GB"/>
        </w:rPr>
        <w:t xml:space="preserve"> </w:t>
      </w:r>
      <w:r w:rsidRPr="00BF228C">
        <w:rPr>
          <w:rFonts w:ascii="Times New Roman" w:hAnsi="Times New Roman" w:cs="Times New Roman"/>
          <w:spacing w:val="-1"/>
          <w:lang w:val="en-GB"/>
        </w:rPr>
        <w:t>successful</w:t>
      </w:r>
      <w:r w:rsidRPr="00BF228C">
        <w:rPr>
          <w:rFonts w:ascii="Times New Roman" w:hAnsi="Times New Roman" w:cs="Times New Roman"/>
          <w:spacing w:val="1"/>
          <w:lang w:val="en-GB"/>
        </w:rPr>
        <w:t xml:space="preserve"> </w:t>
      </w:r>
      <w:r w:rsidRPr="00BF228C">
        <w:rPr>
          <w:rFonts w:ascii="Times New Roman" w:hAnsi="Times New Roman" w:cs="Times New Roman"/>
          <w:spacing w:val="-1"/>
          <w:lang w:val="en-GB"/>
        </w:rPr>
        <w:t>candidate</w:t>
      </w:r>
      <w:r w:rsidRPr="00BF228C">
        <w:rPr>
          <w:rFonts w:ascii="Times New Roman" w:hAnsi="Times New Roman" w:cs="Times New Roman"/>
          <w:lang w:val="en-GB"/>
        </w:rPr>
        <w:t xml:space="preserve"> </w:t>
      </w:r>
      <w:r w:rsidRPr="00BF228C">
        <w:rPr>
          <w:rFonts w:ascii="Times New Roman" w:hAnsi="Times New Roman" w:cs="Times New Roman"/>
          <w:spacing w:val="-1"/>
          <w:lang w:val="en-GB"/>
        </w:rPr>
        <w:t>should</w:t>
      </w:r>
      <w:r w:rsidRPr="00BF228C">
        <w:rPr>
          <w:rFonts w:ascii="Times New Roman" w:hAnsi="Times New Roman" w:cs="Times New Roman"/>
          <w:lang w:val="en-GB"/>
        </w:rPr>
        <w:t xml:space="preserve"> </w:t>
      </w:r>
      <w:r w:rsidRPr="00BF228C">
        <w:rPr>
          <w:rFonts w:ascii="Times New Roman" w:hAnsi="Times New Roman" w:cs="Times New Roman"/>
          <w:spacing w:val="-1"/>
          <w:lang w:val="en-GB"/>
        </w:rPr>
        <w:t>have:</w:t>
      </w:r>
    </w:p>
    <w:p w14:paraId="3E231417" w14:textId="77777777" w:rsidR="00AD435C" w:rsidRPr="00BF228C" w:rsidRDefault="00AD435C" w:rsidP="00BF228C">
      <w:pPr>
        <w:keepNext/>
        <w:widowControl/>
        <w:rPr>
          <w:rFonts w:ascii="Times New Roman" w:eastAsia="Times New Roman" w:hAnsi="Times New Roman" w:cs="Times New Roman"/>
          <w:lang w:val="en-GB"/>
        </w:rPr>
      </w:pPr>
    </w:p>
    <w:p w14:paraId="62C68747" w14:textId="77777777" w:rsidR="00AD435C" w:rsidRPr="00BF228C" w:rsidRDefault="00AD435C" w:rsidP="00675FDB">
      <w:pPr>
        <w:pStyle w:val="BodyText"/>
        <w:keepNext/>
        <w:widowControl/>
        <w:numPr>
          <w:ilvl w:val="2"/>
          <w:numId w:val="1"/>
        </w:numPr>
        <w:ind w:left="1440" w:right="116"/>
        <w:jc w:val="both"/>
        <w:rPr>
          <w:rFonts w:cs="Times New Roman"/>
          <w:lang w:val="en-GB"/>
        </w:rPr>
      </w:pPr>
      <w:r w:rsidRPr="00BF228C">
        <w:rPr>
          <w:rFonts w:cs="Times New Roman"/>
          <w:lang w:val="en-GB"/>
        </w:rPr>
        <w:t>a</w:t>
      </w:r>
      <w:r w:rsidRPr="00BF228C">
        <w:rPr>
          <w:rFonts w:cs="Times New Roman"/>
          <w:spacing w:val="26"/>
          <w:lang w:val="en-GB"/>
        </w:rPr>
        <w:t xml:space="preserve"> </w:t>
      </w:r>
      <w:r w:rsidRPr="00BF228C">
        <w:rPr>
          <w:rFonts w:cs="Times New Roman"/>
          <w:spacing w:val="-1"/>
          <w:lang w:val="en-GB"/>
        </w:rPr>
        <w:t>first</w:t>
      </w:r>
      <w:r w:rsidRPr="00BF228C">
        <w:rPr>
          <w:rFonts w:cs="Times New Roman"/>
          <w:spacing w:val="29"/>
          <w:lang w:val="en-GB"/>
        </w:rPr>
        <w:t xml:space="preserve"> </w:t>
      </w:r>
      <w:r w:rsidRPr="00BF228C">
        <w:rPr>
          <w:rFonts w:cs="Times New Roman"/>
          <w:spacing w:val="-1"/>
          <w:lang w:val="en-GB"/>
        </w:rPr>
        <w:t>degree</w:t>
      </w:r>
      <w:r w:rsidRPr="00BF228C">
        <w:rPr>
          <w:rFonts w:cs="Times New Roman"/>
          <w:spacing w:val="26"/>
          <w:lang w:val="en-GB"/>
        </w:rPr>
        <w:t xml:space="preserve"> </w:t>
      </w:r>
      <w:r w:rsidRPr="00BF228C">
        <w:rPr>
          <w:rFonts w:cs="Times New Roman"/>
          <w:spacing w:val="-1"/>
          <w:lang w:val="en-GB"/>
        </w:rPr>
        <w:t>and</w:t>
      </w:r>
      <w:r w:rsidRPr="00BF228C">
        <w:rPr>
          <w:rFonts w:cs="Times New Roman"/>
          <w:spacing w:val="26"/>
          <w:lang w:val="en-GB"/>
        </w:rPr>
        <w:t xml:space="preserve"> </w:t>
      </w:r>
      <w:r w:rsidRPr="00BF228C">
        <w:rPr>
          <w:rFonts w:cs="Times New Roman"/>
          <w:spacing w:val="-1"/>
          <w:lang w:val="en-GB"/>
        </w:rPr>
        <w:t>post-graduate</w:t>
      </w:r>
      <w:r w:rsidRPr="00BF228C">
        <w:rPr>
          <w:rFonts w:cs="Times New Roman"/>
          <w:spacing w:val="24"/>
          <w:lang w:val="en-GB"/>
        </w:rPr>
        <w:t xml:space="preserve"> </w:t>
      </w:r>
      <w:r w:rsidRPr="00BF228C">
        <w:rPr>
          <w:rFonts w:cs="Times New Roman"/>
          <w:spacing w:val="-1"/>
          <w:lang w:val="en-GB"/>
        </w:rPr>
        <w:t>degree</w:t>
      </w:r>
      <w:r w:rsidRPr="00BF228C">
        <w:rPr>
          <w:rFonts w:cs="Times New Roman"/>
          <w:spacing w:val="24"/>
          <w:lang w:val="en-GB"/>
        </w:rPr>
        <w:t xml:space="preserve"> </w:t>
      </w:r>
      <w:r w:rsidRPr="00BF228C">
        <w:rPr>
          <w:rFonts w:cs="Times New Roman"/>
          <w:lang w:val="en-GB"/>
        </w:rPr>
        <w:t>in</w:t>
      </w:r>
      <w:r w:rsidRPr="00BF228C">
        <w:rPr>
          <w:rFonts w:cs="Times New Roman"/>
          <w:spacing w:val="26"/>
          <w:lang w:val="en-GB"/>
        </w:rPr>
        <w:t xml:space="preserve"> </w:t>
      </w:r>
      <w:r w:rsidRPr="00BF228C">
        <w:rPr>
          <w:rFonts w:cs="Times New Roman"/>
          <w:lang w:val="en-GB"/>
        </w:rPr>
        <w:t>a</w:t>
      </w:r>
      <w:r w:rsidRPr="00BF228C">
        <w:rPr>
          <w:rFonts w:cs="Times New Roman"/>
          <w:spacing w:val="26"/>
          <w:lang w:val="en-GB"/>
        </w:rPr>
        <w:t xml:space="preserve"> </w:t>
      </w:r>
      <w:r w:rsidRPr="00BF228C">
        <w:rPr>
          <w:rFonts w:cs="Times New Roman"/>
          <w:spacing w:val="-1"/>
          <w:lang w:val="en-GB"/>
        </w:rPr>
        <w:t>relevant</w:t>
      </w:r>
      <w:r w:rsidRPr="00BF228C">
        <w:rPr>
          <w:rFonts w:cs="Times New Roman"/>
          <w:spacing w:val="25"/>
          <w:lang w:val="en-GB"/>
        </w:rPr>
        <w:t xml:space="preserve"> </w:t>
      </w:r>
      <w:r w:rsidRPr="00BF228C">
        <w:rPr>
          <w:rFonts w:cs="Times New Roman"/>
          <w:spacing w:val="-1"/>
          <w:lang w:val="en-GB"/>
        </w:rPr>
        <w:t>discipline</w:t>
      </w:r>
      <w:r w:rsidRPr="00BF228C">
        <w:rPr>
          <w:rFonts w:cs="Times New Roman"/>
          <w:spacing w:val="26"/>
          <w:lang w:val="en-GB"/>
        </w:rPr>
        <w:t xml:space="preserve"> </w:t>
      </w:r>
      <w:r w:rsidRPr="00BF228C">
        <w:rPr>
          <w:rFonts w:cs="Times New Roman"/>
          <w:spacing w:val="-1"/>
          <w:lang w:val="en-GB"/>
        </w:rPr>
        <w:t>(e.g.</w:t>
      </w:r>
      <w:r w:rsidRPr="00BF228C">
        <w:rPr>
          <w:rFonts w:cs="Times New Roman"/>
          <w:spacing w:val="26"/>
          <w:lang w:val="en-GB"/>
        </w:rPr>
        <w:t xml:space="preserve"> </w:t>
      </w:r>
      <w:r w:rsidRPr="00BF228C">
        <w:rPr>
          <w:rFonts w:cs="Times New Roman"/>
          <w:spacing w:val="-1"/>
          <w:lang w:val="en-GB"/>
        </w:rPr>
        <w:t>Engineering,</w:t>
      </w:r>
      <w:r w:rsidRPr="00BF228C">
        <w:rPr>
          <w:rFonts w:cs="Times New Roman"/>
          <w:spacing w:val="26"/>
          <w:lang w:val="en-GB"/>
        </w:rPr>
        <w:t xml:space="preserve"> </w:t>
      </w:r>
      <w:r w:rsidRPr="00BF228C">
        <w:rPr>
          <w:rFonts w:cs="Times New Roman"/>
          <w:spacing w:val="-1"/>
          <w:lang w:val="en-GB"/>
        </w:rPr>
        <w:t>Law,</w:t>
      </w:r>
      <w:r w:rsidRPr="00BF228C">
        <w:rPr>
          <w:rFonts w:cs="Times New Roman"/>
          <w:spacing w:val="49"/>
          <w:lang w:val="en-GB"/>
        </w:rPr>
        <w:t xml:space="preserve"> </w:t>
      </w:r>
      <w:r w:rsidRPr="00BF228C">
        <w:rPr>
          <w:rFonts w:cs="Times New Roman"/>
          <w:spacing w:val="-1"/>
          <w:lang w:val="en-GB"/>
        </w:rPr>
        <w:t>Procurement,</w:t>
      </w:r>
      <w:r w:rsidRPr="00BF228C">
        <w:rPr>
          <w:rFonts w:cs="Times New Roman"/>
          <w:spacing w:val="14"/>
          <w:lang w:val="en-GB"/>
        </w:rPr>
        <w:t xml:space="preserve"> </w:t>
      </w:r>
      <w:r w:rsidRPr="00BF228C">
        <w:rPr>
          <w:rFonts w:cs="Times New Roman"/>
          <w:spacing w:val="-1"/>
          <w:lang w:val="en-GB"/>
        </w:rPr>
        <w:t>Finance</w:t>
      </w:r>
      <w:r w:rsidRPr="00BF228C">
        <w:rPr>
          <w:rFonts w:cs="Times New Roman"/>
          <w:spacing w:val="14"/>
          <w:lang w:val="en-GB"/>
        </w:rPr>
        <w:t xml:space="preserve"> </w:t>
      </w:r>
      <w:r w:rsidRPr="00BF228C">
        <w:rPr>
          <w:rFonts w:cs="Times New Roman"/>
          <w:spacing w:val="-2"/>
          <w:lang w:val="en-GB"/>
        </w:rPr>
        <w:t>or</w:t>
      </w:r>
      <w:r w:rsidRPr="00BF228C">
        <w:rPr>
          <w:rFonts w:cs="Times New Roman"/>
          <w:spacing w:val="12"/>
          <w:lang w:val="en-GB"/>
        </w:rPr>
        <w:t xml:space="preserve"> </w:t>
      </w:r>
      <w:r w:rsidRPr="00BF228C">
        <w:rPr>
          <w:rFonts w:cs="Times New Roman"/>
          <w:spacing w:val="-1"/>
          <w:lang w:val="en-GB"/>
        </w:rPr>
        <w:t>Business)</w:t>
      </w:r>
      <w:r w:rsidRPr="00BF228C">
        <w:rPr>
          <w:rFonts w:cs="Times New Roman"/>
          <w:spacing w:val="15"/>
          <w:lang w:val="en-GB"/>
        </w:rPr>
        <w:t xml:space="preserve"> </w:t>
      </w:r>
      <w:r w:rsidRPr="00BF228C">
        <w:rPr>
          <w:rFonts w:cs="Times New Roman"/>
          <w:spacing w:val="-1"/>
          <w:lang w:val="en-GB"/>
        </w:rPr>
        <w:t>with</w:t>
      </w:r>
      <w:r w:rsidRPr="00BF228C">
        <w:rPr>
          <w:rFonts w:cs="Times New Roman"/>
          <w:spacing w:val="14"/>
          <w:lang w:val="en-GB"/>
        </w:rPr>
        <w:t xml:space="preserve"> </w:t>
      </w:r>
      <w:r w:rsidRPr="00BF228C">
        <w:rPr>
          <w:rFonts w:cs="Times New Roman"/>
          <w:lang w:val="en-GB"/>
        </w:rPr>
        <w:t>a</w:t>
      </w:r>
      <w:r w:rsidRPr="00BF228C">
        <w:rPr>
          <w:rFonts w:cs="Times New Roman"/>
          <w:spacing w:val="14"/>
          <w:lang w:val="en-GB"/>
        </w:rPr>
        <w:t xml:space="preserve"> </w:t>
      </w:r>
      <w:r w:rsidRPr="00BF228C">
        <w:rPr>
          <w:rFonts w:cs="Times New Roman"/>
          <w:spacing w:val="-2"/>
          <w:lang w:val="en-GB"/>
        </w:rPr>
        <w:t>minimum</w:t>
      </w:r>
      <w:r w:rsidRPr="00BF228C">
        <w:rPr>
          <w:rFonts w:cs="Times New Roman"/>
          <w:spacing w:val="10"/>
          <w:lang w:val="en-GB"/>
        </w:rPr>
        <w:t xml:space="preserve"> </w:t>
      </w:r>
      <w:r w:rsidRPr="00BF228C">
        <w:rPr>
          <w:rFonts w:cs="Times New Roman"/>
          <w:lang w:val="en-GB"/>
        </w:rPr>
        <w:t>of</w:t>
      </w:r>
      <w:r w:rsidRPr="00BF228C">
        <w:rPr>
          <w:rFonts w:cs="Times New Roman"/>
          <w:spacing w:val="15"/>
          <w:lang w:val="en-GB"/>
        </w:rPr>
        <w:t xml:space="preserve"> </w:t>
      </w:r>
      <w:r w:rsidRPr="00BF228C">
        <w:rPr>
          <w:rFonts w:cs="Times New Roman"/>
          <w:spacing w:val="-1"/>
          <w:lang w:val="en-GB"/>
        </w:rPr>
        <w:t>eight</w:t>
      </w:r>
      <w:r w:rsidRPr="00BF228C">
        <w:rPr>
          <w:rFonts w:cs="Times New Roman"/>
          <w:spacing w:val="15"/>
          <w:lang w:val="en-GB"/>
        </w:rPr>
        <w:t xml:space="preserve"> </w:t>
      </w:r>
      <w:r w:rsidRPr="00BF228C">
        <w:rPr>
          <w:rFonts w:cs="Times New Roman"/>
          <w:spacing w:val="-1"/>
          <w:lang w:val="en-GB"/>
        </w:rPr>
        <w:t>years’</w:t>
      </w:r>
      <w:r w:rsidRPr="00BF228C">
        <w:rPr>
          <w:rFonts w:cs="Times New Roman"/>
          <w:spacing w:val="15"/>
          <w:lang w:val="en-GB"/>
        </w:rPr>
        <w:t xml:space="preserve"> </w:t>
      </w:r>
      <w:r w:rsidRPr="00BF228C">
        <w:rPr>
          <w:rFonts w:cs="Times New Roman"/>
          <w:spacing w:val="-1"/>
          <w:lang w:val="en-GB"/>
        </w:rPr>
        <w:t>experience</w:t>
      </w:r>
      <w:r w:rsidRPr="00BF228C">
        <w:rPr>
          <w:rFonts w:cs="Times New Roman"/>
          <w:spacing w:val="14"/>
          <w:lang w:val="en-GB"/>
        </w:rPr>
        <w:t xml:space="preserve"> </w:t>
      </w:r>
      <w:r w:rsidRPr="00BF228C">
        <w:rPr>
          <w:rFonts w:cs="Times New Roman"/>
          <w:spacing w:val="-1"/>
          <w:lang w:val="en-GB"/>
        </w:rPr>
        <w:t>in</w:t>
      </w:r>
      <w:r w:rsidRPr="00BF228C">
        <w:rPr>
          <w:rFonts w:cs="Times New Roman"/>
          <w:spacing w:val="75"/>
          <w:lang w:val="en-GB"/>
        </w:rPr>
        <w:t xml:space="preserve"> </w:t>
      </w:r>
      <w:r w:rsidRPr="00BF228C">
        <w:rPr>
          <w:rFonts w:cs="Times New Roman"/>
          <w:spacing w:val="-1"/>
          <w:lang w:val="en-GB"/>
        </w:rPr>
        <w:t>procurement,</w:t>
      </w:r>
      <w:r w:rsidRPr="00BF228C">
        <w:rPr>
          <w:rFonts w:cs="Times New Roman"/>
          <w:spacing w:val="7"/>
          <w:lang w:val="en-GB"/>
        </w:rPr>
        <w:t xml:space="preserve"> </w:t>
      </w:r>
      <w:r w:rsidRPr="00BF228C">
        <w:rPr>
          <w:rFonts w:cs="Times New Roman"/>
          <w:spacing w:val="-1"/>
          <w:lang w:val="en-GB"/>
        </w:rPr>
        <w:t>contract</w:t>
      </w:r>
      <w:r w:rsidRPr="00BF228C">
        <w:rPr>
          <w:rFonts w:cs="Times New Roman"/>
          <w:spacing w:val="8"/>
          <w:lang w:val="en-GB"/>
        </w:rPr>
        <w:t xml:space="preserve"> </w:t>
      </w:r>
      <w:r w:rsidRPr="00BF228C">
        <w:rPr>
          <w:rFonts w:cs="Times New Roman"/>
          <w:spacing w:val="-1"/>
          <w:lang w:val="en-GB"/>
        </w:rPr>
        <w:t>management,</w:t>
      </w:r>
      <w:r w:rsidRPr="00BF228C">
        <w:rPr>
          <w:rFonts w:cs="Times New Roman"/>
          <w:spacing w:val="7"/>
          <w:lang w:val="en-GB"/>
        </w:rPr>
        <w:t xml:space="preserve"> </w:t>
      </w:r>
      <w:r w:rsidRPr="00BF228C">
        <w:rPr>
          <w:rFonts w:cs="Times New Roman"/>
          <w:spacing w:val="-1"/>
          <w:lang w:val="en-GB"/>
        </w:rPr>
        <w:t>contract</w:t>
      </w:r>
      <w:r w:rsidRPr="00BF228C">
        <w:rPr>
          <w:rFonts w:cs="Times New Roman"/>
          <w:spacing w:val="8"/>
          <w:lang w:val="en-GB"/>
        </w:rPr>
        <w:t xml:space="preserve"> </w:t>
      </w:r>
      <w:r w:rsidRPr="00BF228C">
        <w:rPr>
          <w:rFonts w:cs="Times New Roman"/>
          <w:spacing w:val="-1"/>
          <w:lang w:val="en-GB"/>
        </w:rPr>
        <w:t>administration</w:t>
      </w:r>
      <w:r w:rsidRPr="00BF228C">
        <w:rPr>
          <w:rFonts w:cs="Times New Roman"/>
          <w:spacing w:val="7"/>
          <w:lang w:val="en-GB"/>
        </w:rPr>
        <w:t xml:space="preserve"> </w:t>
      </w:r>
      <w:r w:rsidRPr="00BF228C">
        <w:rPr>
          <w:rFonts w:cs="Times New Roman"/>
          <w:lang w:val="en-GB"/>
        </w:rPr>
        <w:t>or</w:t>
      </w:r>
      <w:r w:rsidRPr="00BF228C">
        <w:rPr>
          <w:rFonts w:cs="Times New Roman"/>
          <w:spacing w:val="5"/>
          <w:lang w:val="en-GB"/>
        </w:rPr>
        <w:t xml:space="preserve"> </w:t>
      </w:r>
      <w:r w:rsidRPr="00BF228C">
        <w:rPr>
          <w:rFonts w:cs="Times New Roman"/>
          <w:spacing w:val="-1"/>
          <w:lang w:val="en-GB"/>
        </w:rPr>
        <w:t>logistics,</w:t>
      </w:r>
      <w:r w:rsidRPr="00BF228C">
        <w:rPr>
          <w:rFonts w:cs="Times New Roman"/>
          <w:spacing w:val="7"/>
          <w:lang w:val="en-GB"/>
        </w:rPr>
        <w:t xml:space="preserve"> </w:t>
      </w:r>
      <w:r w:rsidRPr="00BF228C">
        <w:rPr>
          <w:rFonts w:cs="Times New Roman"/>
          <w:lang w:val="en-GB"/>
        </w:rPr>
        <w:t>of</w:t>
      </w:r>
      <w:r w:rsidRPr="00BF228C">
        <w:rPr>
          <w:rFonts w:cs="Times New Roman"/>
          <w:spacing w:val="7"/>
          <w:lang w:val="en-GB"/>
        </w:rPr>
        <w:t xml:space="preserve"> </w:t>
      </w:r>
      <w:r w:rsidRPr="00BF228C">
        <w:rPr>
          <w:rFonts w:cs="Times New Roman"/>
          <w:spacing w:val="-1"/>
          <w:lang w:val="en-GB"/>
        </w:rPr>
        <w:t>which</w:t>
      </w:r>
      <w:r w:rsidRPr="00BF228C">
        <w:rPr>
          <w:rFonts w:cs="Times New Roman"/>
          <w:spacing w:val="7"/>
          <w:lang w:val="en-GB"/>
        </w:rPr>
        <w:t xml:space="preserve"> </w:t>
      </w:r>
      <w:r w:rsidRPr="00BF228C">
        <w:rPr>
          <w:rFonts w:cs="Times New Roman"/>
          <w:lang w:val="en-GB"/>
        </w:rPr>
        <w:t>at</w:t>
      </w:r>
      <w:r w:rsidRPr="00BF228C">
        <w:rPr>
          <w:rFonts w:cs="Times New Roman"/>
          <w:spacing w:val="8"/>
          <w:lang w:val="en-GB"/>
        </w:rPr>
        <w:t xml:space="preserve"> </w:t>
      </w:r>
      <w:r w:rsidRPr="00BF228C">
        <w:rPr>
          <w:rFonts w:cs="Times New Roman"/>
          <w:spacing w:val="-1"/>
          <w:lang w:val="en-GB"/>
        </w:rPr>
        <w:t>least</w:t>
      </w:r>
      <w:r w:rsidRPr="00BF228C">
        <w:rPr>
          <w:rFonts w:cs="Times New Roman"/>
          <w:spacing w:val="47"/>
          <w:lang w:val="en-GB"/>
        </w:rPr>
        <w:t xml:space="preserve"> </w:t>
      </w:r>
      <w:r w:rsidRPr="00BF228C">
        <w:rPr>
          <w:rFonts w:cs="Times New Roman"/>
          <w:spacing w:val="-1"/>
          <w:lang w:val="en-GB"/>
        </w:rPr>
        <w:t>two</w:t>
      </w:r>
      <w:r w:rsidRPr="00BF228C">
        <w:rPr>
          <w:rFonts w:cs="Times New Roman"/>
          <w:spacing w:val="33"/>
          <w:lang w:val="en-GB"/>
        </w:rPr>
        <w:t xml:space="preserve"> </w:t>
      </w:r>
      <w:r w:rsidRPr="00BF228C">
        <w:rPr>
          <w:rFonts w:cs="Times New Roman"/>
          <w:spacing w:val="-1"/>
          <w:lang w:val="en-GB"/>
        </w:rPr>
        <w:t>years</w:t>
      </w:r>
      <w:r w:rsidRPr="00BF228C">
        <w:rPr>
          <w:rFonts w:cs="Times New Roman"/>
          <w:spacing w:val="33"/>
          <w:lang w:val="en-GB"/>
        </w:rPr>
        <w:t xml:space="preserve"> </w:t>
      </w:r>
      <w:r w:rsidRPr="00BF228C">
        <w:rPr>
          <w:rFonts w:cs="Times New Roman"/>
          <w:spacing w:val="-1"/>
          <w:lang w:val="en-GB"/>
        </w:rPr>
        <w:t>must</w:t>
      </w:r>
      <w:r w:rsidRPr="00BF228C">
        <w:rPr>
          <w:rFonts w:cs="Times New Roman"/>
          <w:spacing w:val="34"/>
          <w:lang w:val="en-GB"/>
        </w:rPr>
        <w:t xml:space="preserve"> </w:t>
      </w:r>
      <w:r w:rsidRPr="00BF228C">
        <w:rPr>
          <w:rFonts w:cs="Times New Roman"/>
          <w:lang w:val="en-GB"/>
        </w:rPr>
        <w:t>be</w:t>
      </w:r>
      <w:r w:rsidRPr="00BF228C">
        <w:rPr>
          <w:rFonts w:cs="Times New Roman"/>
          <w:spacing w:val="34"/>
          <w:lang w:val="en-GB"/>
        </w:rPr>
        <w:t xml:space="preserve"> </w:t>
      </w:r>
      <w:r w:rsidRPr="00BF228C">
        <w:rPr>
          <w:rFonts w:cs="Times New Roman"/>
          <w:spacing w:val="-1"/>
          <w:lang w:val="en-GB"/>
        </w:rPr>
        <w:t>directly</w:t>
      </w:r>
      <w:r w:rsidRPr="00BF228C">
        <w:rPr>
          <w:rFonts w:cs="Times New Roman"/>
          <w:spacing w:val="31"/>
          <w:lang w:val="en-GB"/>
        </w:rPr>
        <w:t xml:space="preserve"> </w:t>
      </w:r>
      <w:r w:rsidRPr="00BF228C">
        <w:rPr>
          <w:rFonts w:cs="Times New Roman"/>
          <w:lang w:val="en-GB"/>
        </w:rPr>
        <w:t>related</w:t>
      </w:r>
      <w:r w:rsidRPr="00BF228C">
        <w:rPr>
          <w:rFonts w:cs="Times New Roman"/>
          <w:spacing w:val="33"/>
          <w:lang w:val="en-GB"/>
        </w:rPr>
        <w:t xml:space="preserve"> </w:t>
      </w:r>
      <w:r w:rsidRPr="00BF228C">
        <w:rPr>
          <w:rFonts w:cs="Times New Roman"/>
          <w:lang w:val="en-GB"/>
        </w:rPr>
        <w:t>to</w:t>
      </w:r>
      <w:r w:rsidRPr="00BF228C">
        <w:rPr>
          <w:rFonts w:cs="Times New Roman"/>
          <w:spacing w:val="33"/>
          <w:lang w:val="en-GB"/>
        </w:rPr>
        <w:t xml:space="preserve"> </w:t>
      </w:r>
      <w:r w:rsidRPr="00BF228C">
        <w:rPr>
          <w:rFonts w:cs="Times New Roman"/>
          <w:lang w:val="en-GB"/>
        </w:rPr>
        <w:t>a</w:t>
      </w:r>
      <w:r w:rsidRPr="00BF228C">
        <w:rPr>
          <w:rFonts w:cs="Times New Roman"/>
          <w:spacing w:val="31"/>
          <w:lang w:val="en-GB"/>
        </w:rPr>
        <w:t xml:space="preserve"> </w:t>
      </w:r>
      <w:r w:rsidRPr="00BF228C">
        <w:rPr>
          <w:rFonts w:cs="Times New Roman"/>
          <w:spacing w:val="-1"/>
          <w:lang w:val="en-GB"/>
        </w:rPr>
        <w:t>rules-based</w:t>
      </w:r>
      <w:r w:rsidRPr="00BF228C">
        <w:rPr>
          <w:rFonts w:cs="Times New Roman"/>
          <w:spacing w:val="31"/>
          <w:lang w:val="en-GB"/>
        </w:rPr>
        <w:t xml:space="preserve"> </w:t>
      </w:r>
      <w:r w:rsidRPr="00BF228C">
        <w:rPr>
          <w:rFonts w:cs="Times New Roman"/>
          <w:spacing w:val="-1"/>
          <w:lang w:val="en-GB"/>
        </w:rPr>
        <w:t>procurement</w:t>
      </w:r>
      <w:r w:rsidRPr="00BF228C">
        <w:rPr>
          <w:rFonts w:cs="Times New Roman"/>
          <w:spacing w:val="34"/>
          <w:lang w:val="en-GB"/>
        </w:rPr>
        <w:t xml:space="preserve"> </w:t>
      </w:r>
      <w:r w:rsidRPr="00BF228C">
        <w:rPr>
          <w:rFonts w:cs="Times New Roman"/>
          <w:spacing w:val="-1"/>
          <w:lang w:val="en-GB"/>
        </w:rPr>
        <w:t>management</w:t>
      </w:r>
      <w:r w:rsidRPr="00BF228C">
        <w:rPr>
          <w:rFonts w:cs="Times New Roman"/>
          <w:spacing w:val="34"/>
          <w:lang w:val="en-GB"/>
        </w:rPr>
        <w:t xml:space="preserve"> </w:t>
      </w:r>
      <w:r w:rsidRPr="00BF228C">
        <w:rPr>
          <w:rFonts w:cs="Times New Roman"/>
          <w:spacing w:val="-1"/>
          <w:lang w:val="en-GB"/>
        </w:rPr>
        <w:t>function</w:t>
      </w:r>
      <w:r w:rsidRPr="00BF228C">
        <w:rPr>
          <w:rFonts w:cs="Times New Roman"/>
          <w:spacing w:val="53"/>
          <w:lang w:val="en-GB"/>
        </w:rPr>
        <w:t xml:space="preserve"> </w:t>
      </w:r>
      <w:r w:rsidRPr="00BF228C">
        <w:rPr>
          <w:rFonts w:cs="Times New Roman"/>
          <w:spacing w:val="-1"/>
          <w:lang w:val="en-GB"/>
        </w:rPr>
        <w:t>typically</w:t>
      </w:r>
      <w:r w:rsidRPr="00BF228C">
        <w:rPr>
          <w:rFonts w:cs="Times New Roman"/>
          <w:spacing w:val="-3"/>
          <w:lang w:val="en-GB"/>
        </w:rPr>
        <w:t xml:space="preserve"> </w:t>
      </w:r>
      <w:r w:rsidRPr="00BF228C">
        <w:rPr>
          <w:rFonts w:cs="Times New Roman"/>
          <w:spacing w:val="-1"/>
          <w:lang w:val="en-GB"/>
        </w:rPr>
        <w:t>associated</w:t>
      </w:r>
      <w:r w:rsidRPr="00BF228C">
        <w:rPr>
          <w:rFonts w:cs="Times New Roman"/>
          <w:lang w:val="en-GB"/>
        </w:rPr>
        <w:t xml:space="preserve"> </w:t>
      </w:r>
      <w:r w:rsidRPr="00BF228C">
        <w:rPr>
          <w:rFonts w:cs="Times New Roman"/>
          <w:spacing w:val="-1"/>
          <w:lang w:val="en-GB"/>
        </w:rPr>
        <w:t>with</w:t>
      </w:r>
      <w:r w:rsidRPr="00BF228C">
        <w:rPr>
          <w:rFonts w:cs="Times New Roman"/>
          <w:lang w:val="en-GB"/>
        </w:rPr>
        <w:t xml:space="preserve"> a</w:t>
      </w:r>
      <w:r w:rsidRPr="00BF228C">
        <w:rPr>
          <w:rFonts w:cs="Times New Roman"/>
          <w:spacing w:val="-2"/>
          <w:lang w:val="en-GB"/>
        </w:rPr>
        <w:t xml:space="preserve"> </w:t>
      </w:r>
      <w:r w:rsidRPr="00BF228C">
        <w:rPr>
          <w:rFonts w:cs="Times New Roman"/>
          <w:spacing w:val="-1"/>
          <w:lang w:val="en-GB"/>
        </w:rPr>
        <w:t>multilateral institution;</w:t>
      </w:r>
    </w:p>
    <w:p w14:paraId="75408F39" w14:textId="77777777" w:rsidR="00AD435C" w:rsidRPr="00BF228C" w:rsidRDefault="00AD435C" w:rsidP="00675FDB">
      <w:pPr>
        <w:ind w:left="1440" w:hanging="720"/>
        <w:rPr>
          <w:rFonts w:ascii="Times New Roman" w:eastAsia="Times New Roman" w:hAnsi="Times New Roman" w:cs="Times New Roman"/>
          <w:lang w:val="en-GB"/>
        </w:rPr>
      </w:pPr>
    </w:p>
    <w:p w14:paraId="48C37524" w14:textId="77777777" w:rsidR="00AD435C" w:rsidRPr="00BF228C" w:rsidRDefault="00AD435C" w:rsidP="00675FDB">
      <w:pPr>
        <w:pStyle w:val="BodyText"/>
        <w:numPr>
          <w:ilvl w:val="2"/>
          <w:numId w:val="1"/>
        </w:numPr>
        <w:ind w:left="1440" w:right="118"/>
        <w:rPr>
          <w:rFonts w:cs="Times New Roman"/>
          <w:lang w:val="en-GB"/>
        </w:rPr>
      </w:pPr>
      <w:r w:rsidRPr="00BF228C">
        <w:rPr>
          <w:rFonts w:cs="Times New Roman"/>
          <w:spacing w:val="-1"/>
          <w:lang w:val="en-GB"/>
        </w:rPr>
        <w:t>training</w:t>
      </w:r>
      <w:r w:rsidRPr="00BF228C">
        <w:rPr>
          <w:rFonts w:cs="Times New Roman"/>
          <w:spacing w:val="-3"/>
          <w:lang w:val="en-GB"/>
        </w:rPr>
        <w:t xml:space="preserve"> </w:t>
      </w:r>
      <w:r w:rsidRPr="00BF228C">
        <w:rPr>
          <w:rFonts w:cs="Times New Roman"/>
          <w:spacing w:val="-1"/>
          <w:lang w:val="en-GB"/>
        </w:rPr>
        <w:t>directly</w:t>
      </w:r>
      <w:r w:rsidRPr="00BF228C">
        <w:rPr>
          <w:rFonts w:cs="Times New Roman"/>
          <w:spacing w:val="-3"/>
          <w:lang w:val="en-GB"/>
        </w:rPr>
        <w:t xml:space="preserve"> </w:t>
      </w:r>
      <w:r w:rsidRPr="00BF228C">
        <w:rPr>
          <w:rFonts w:cs="Times New Roman"/>
          <w:spacing w:val="-1"/>
          <w:lang w:val="en-GB"/>
        </w:rPr>
        <w:t>related</w:t>
      </w:r>
      <w:r w:rsidRPr="00BF228C">
        <w:rPr>
          <w:rFonts w:cs="Times New Roman"/>
          <w:lang w:val="en-GB"/>
        </w:rPr>
        <w:t xml:space="preserve"> to</w:t>
      </w:r>
      <w:r w:rsidRPr="00BF228C">
        <w:rPr>
          <w:rFonts w:cs="Times New Roman"/>
          <w:spacing w:val="-3"/>
          <w:lang w:val="en-GB"/>
        </w:rPr>
        <w:t xml:space="preserve"> </w:t>
      </w:r>
      <w:r w:rsidRPr="00BF228C">
        <w:rPr>
          <w:rFonts w:cs="Times New Roman"/>
          <w:spacing w:val="-1"/>
          <w:lang w:val="en-GB"/>
        </w:rPr>
        <w:t>procurement</w:t>
      </w:r>
      <w:r w:rsidRPr="00BF228C">
        <w:rPr>
          <w:rFonts w:cs="Times New Roman"/>
          <w:spacing w:val="1"/>
          <w:lang w:val="en-GB"/>
        </w:rPr>
        <w:t xml:space="preserve"> </w:t>
      </w:r>
      <w:r w:rsidRPr="00BF228C">
        <w:rPr>
          <w:rFonts w:cs="Times New Roman"/>
          <w:lang w:val="en-GB"/>
        </w:rPr>
        <w:t>or</w:t>
      </w:r>
      <w:r w:rsidRPr="00BF228C">
        <w:rPr>
          <w:rFonts w:cs="Times New Roman"/>
          <w:spacing w:val="-2"/>
          <w:lang w:val="en-GB"/>
        </w:rPr>
        <w:t xml:space="preserve"> </w:t>
      </w:r>
      <w:r w:rsidRPr="00BF228C">
        <w:rPr>
          <w:rFonts w:cs="Times New Roman"/>
          <w:lang w:val="en-GB"/>
        </w:rPr>
        <w:t xml:space="preserve">a </w:t>
      </w:r>
      <w:r w:rsidRPr="00BF228C">
        <w:rPr>
          <w:rFonts w:cs="Times New Roman"/>
          <w:spacing w:val="-1"/>
          <w:lang w:val="en-GB"/>
        </w:rPr>
        <w:t>recognised</w:t>
      </w:r>
      <w:r w:rsidRPr="00BF228C">
        <w:rPr>
          <w:rFonts w:cs="Times New Roman"/>
          <w:spacing w:val="-2"/>
          <w:lang w:val="en-GB"/>
        </w:rPr>
        <w:t xml:space="preserve"> </w:t>
      </w:r>
      <w:r w:rsidRPr="00BF228C">
        <w:rPr>
          <w:rFonts w:cs="Times New Roman"/>
          <w:spacing w:val="-1"/>
          <w:lang w:val="en-GB"/>
        </w:rPr>
        <w:t>qualification</w:t>
      </w:r>
      <w:r w:rsidRPr="00BF228C">
        <w:rPr>
          <w:rFonts w:cs="Times New Roman"/>
          <w:lang w:val="en-GB"/>
        </w:rPr>
        <w:t xml:space="preserve"> in</w:t>
      </w:r>
      <w:r w:rsidRPr="00BF228C">
        <w:rPr>
          <w:rFonts w:cs="Times New Roman"/>
          <w:spacing w:val="-3"/>
          <w:lang w:val="en-GB"/>
        </w:rPr>
        <w:t xml:space="preserve"> </w:t>
      </w:r>
      <w:r w:rsidRPr="00BF228C">
        <w:rPr>
          <w:rFonts w:cs="Times New Roman"/>
          <w:spacing w:val="-1"/>
          <w:lang w:val="en-GB"/>
        </w:rPr>
        <w:t>procurement;</w:t>
      </w:r>
    </w:p>
    <w:p w14:paraId="0D71D49A" w14:textId="77777777" w:rsidR="00AD435C" w:rsidRPr="00BF228C" w:rsidRDefault="00AD435C" w:rsidP="00675FDB">
      <w:pPr>
        <w:ind w:left="1440" w:hanging="720"/>
        <w:rPr>
          <w:rFonts w:ascii="Times New Roman" w:eastAsia="Times New Roman" w:hAnsi="Times New Roman" w:cs="Times New Roman"/>
          <w:lang w:val="en-GB"/>
        </w:rPr>
      </w:pPr>
    </w:p>
    <w:p w14:paraId="62F5C859" w14:textId="77777777" w:rsidR="00AD435C" w:rsidRPr="00BF228C" w:rsidRDefault="00AD435C" w:rsidP="00675FDB">
      <w:pPr>
        <w:pStyle w:val="BodyText"/>
        <w:numPr>
          <w:ilvl w:val="2"/>
          <w:numId w:val="1"/>
        </w:numPr>
        <w:ind w:left="1440" w:right="121"/>
        <w:jc w:val="both"/>
        <w:rPr>
          <w:rFonts w:cs="Times New Roman"/>
          <w:lang w:val="en-GB"/>
        </w:rPr>
      </w:pPr>
      <w:r w:rsidRPr="00BF228C">
        <w:rPr>
          <w:rFonts w:cs="Times New Roman"/>
          <w:spacing w:val="-1"/>
          <w:lang w:val="en-GB"/>
        </w:rPr>
        <w:t>knowledge</w:t>
      </w:r>
      <w:r w:rsidRPr="00BF228C">
        <w:rPr>
          <w:rFonts w:cs="Times New Roman"/>
          <w:spacing w:val="29"/>
          <w:lang w:val="en-GB"/>
        </w:rPr>
        <w:t xml:space="preserve"> </w:t>
      </w:r>
      <w:r w:rsidRPr="00BF228C">
        <w:rPr>
          <w:rFonts w:cs="Times New Roman"/>
          <w:lang w:val="en-GB"/>
        </w:rPr>
        <w:t>of</w:t>
      </w:r>
      <w:r w:rsidRPr="00BF228C">
        <w:rPr>
          <w:rFonts w:cs="Times New Roman"/>
          <w:spacing w:val="27"/>
          <w:lang w:val="en-GB"/>
        </w:rPr>
        <w:t xml:space="preserve"> </w:t>
      </w:r>
      <w:r w:rsidRPr="00BF228C">
        <w:rPr>
          <w:rFonts w:cs="Times New Roman"/>
          <w:lang w:val="en-GB"/>
        </w:rPr>
        <w:t>the</w:t>
      </w:r>
      <w:r w:rsidRPr="00BF228C">
        <w:rPr>
          <w:rFonts w:cs="Times New Roman"/>
          <w:spacing w:val="26"/>
          <w:lang w:val="en-GB"/>
        </w:rPr>
        <w:t xml:space="preserve"> </w:t>
      </w:r>
      <w:r w:rsidRPr="00BF228C">
        <w:rPr>
          <w:rFonts w:cs="Times New Roman"/>
          <w:spacing w:val="-1"/>
          <w:lang w:val="en-GB"/>
        </w:rPr>
        <w:t>current</w:t>
      </w:r>
      <w:r w:rsidRPr="00BF228C">
        <w:rPr>
          <w:rFonts w:cs="Times New Roman"/>
          <w:spacing w:val="25"/>
          <w:lang w:val="en-GB"/>
        </w:rPr>
        <w:t xml:space="preserve"> </w:t>
      </w:r>
      <w:r w:rsidRPr="00BF228C">
        <w:rPr>
          <w:rFonts w:cs="Times New Roman"/>
          <w:spacing w:val="-1"/>
          <w:lang w:val="en-GB"/>
        </w:rPr>
        <w:t>concepts,</w:t>
      </w:r>
      <w:r w:rsidRPr="00BF228C">
        <w:rPr>
          <w:rFonts w:cs="Times New Roman"/>
          <w:spacing w:val="30"/>
          <w:lang w:val="en-GB"/>
        </w:rPr>
        <w:t xml:space="preserve"> </w:t>
      </w:r>
      <w:r w:rsidRPr="00BF228C">
        <w:rPr>
          <w:rFonts w:cs="Times New Roman"/>
          <w:spacing w:val="-1"/>
          <w:lang w:val="en-GB"/>
        </w:rPr>
        <w:t>principles</w:t>
      </w:r>
      <w:r w:rsidRPr="00BF228C">
        <w:rPr>
          <w:rFonts w:cs="Times New Roman"/>
          <w:spacing w:val="27"/>
          <w:lang w:val="en-GB"/>
        </w:rPr>
        <w:t xml:space="preserve"> </w:t>
      </w:r>
      <w:r w:rsidRPr="00BF228C">
        <w:rPr>
          <w:rFonts w:cs="Times New Roman"/>
          <w:spacing w:val="-1"/>
          <w:lang w:val="en-GB"/>
        </w:rPr>
        <w:t>and</w:t>
      </w:r>
      <w:r w:rsidRPr="00BF228C">
        <w:rPr>
          <w:rFonts w:cs="Times New Roman"/>
          <w:spacing w:val="28"/>
          <w:lang w:val="en-GB"/>
        </w:rPr>
        <w:t xml:space="preserve"> </w:t>
      </w:r>
      <w:r w:rsidRPr="00BF228C">
        <w:rPr>
          <w:rFonts w:cs="Times New Roman"/>
          <w:spacing w:val="-1"/>
          <w:lang w:val="en-GB"/>
        </w:rPr>
        <w:t>practices</w:t>
      </w:r>
      <w:r w:rsidRPr="00BF228C">
        <w:rPr>
          <w:rFonts w:cs="Times New Roman"/>
          <w:spacing w:val="29"/>
          <w:lang w:val="en-GB"/>
        </w:rPr>
        <w:t xml:space="preserve"> </w:t>
      </w:r>
      <w:r w:rsidRPr="00BF228C">
        <w:rPr>
          <w:rFonts w:cs="Times New Roman"/>
          <w:spacing w:val="-1"/>
          <w:lang w:val="en-GB"/>
        </w:rPr>
        <w:t>which</w:t>
      </w:r>
      <w:r w:rsidRPr="00BF228C">
        <w:rPr>
          <w:rFonts w:cs="Times New Roman"/>
          <w:spacing w:val="26"/>
          <w:lang w:val="en-GB"/>
        </w:rPr>
        <w:t xml:space="preserve"> </w:t>
      </w:r>
      <w:r w:rsidRPr="00BF228C">
        <w:rPr>
          <w:rFonts w:cs="Times New Roman"/>
          <w:spacing w:val="-1"/>
          <w:lang w:val="en-GB"/>
        </w:rPr>
        <w:t>govern</w:t>
      </w:r>
      <w:r w:rsidRPr="00BF228C">
        <w:rPr>
          <w:rFonts w:cs="Times New Roman"/>
          <w:spacing w:val="28"/>
          <w:lang w:val="en-GB"/>
        </w:rPr>
        <w:t xml:space="preserve"> </w:t>
      </w:r>
      <w:r w:rsidRPr="00BF228C">
        <w:rPr>
          <w:rFonts w:cs="Times New Roman"/>
          <w:spacing w:val="-1"/>
          <w:lang w:val="en-GB"/>
        </w:rPr>
        <w:t>international</w:t>
      </w:r>
      <w:r w:rsidRPr="00BF228C">
        <w:rPr>
          <w:rFonts w:cs="Times New Roman"/>
          <w:spacing w:val="37"/>
          <w:lang w:val="en-GB"/>
        </w:rPr>
        <w:t xml:space="preserve"> </w:t>
      </w:r>
      <w:r w:rsidRPr="00BF228C">
        <w:rPr>
          <w:rFonts w:cs="Times New Roman"/>
          <w:spacing w:val="-1"/>
          <w:lang w:val="en-GB"/>
        </w:rPr>
        <w:t>procurement</w:t>
      </w:r>
      <w:r w:rsidRPr="00BF228C">
        <w:rPr>
          <w:rFonts w:cs="Times New Roman"/>
          <w:spacing w:val="1"/>
          <w:lang w:val="en-GB"/>
        </w:rPr>
        <w:t xml:space="preserve"> </w:t>
      </w:r>
      <w:r w:rsidRPr="00BF228C">
        <w:rPr>
          <w:rFonts w:cs="Times New Roman"/>
          <w:lang w:val="en-GB"/>
        </w:rPr>
        <w:t>of</w:t>
      </w:r>
      <w:r w:rsidRPr="00BF228C">
        <w:rPr>
          <w:rFonts w:cs="Times New Roman"/>
          <w:spacing w:val="-2"/>
          <w:lang w:val="en-GB"/>
        </w:rPr>
        <w:t xml:space="preserve"> </w:t>
      </w:r>
      <w:r w:rsidRPr="00BF228C">
        <w:rPr>
          <w:rFonts w:cs="Times New Roman"/>
          <w:spacing w:val="-1"/>
          <w:lang w:val="en-GB"/>
        </w:rPr>
        <w:t>goods</w:t>
      </w:r>
      <w:r w:rsidRPr="00BF228C">
        <w:rPr>
          <w:rFonts w:cs="Times New Roman"/>
          <w:lang w:val="en-GB"/>
        </w:rPr>
        <w:t xml:space="preserve"> and</w:t>
      </w:r>
      <w:r w:rsidRPr="00BF228C">
        <w:rPr>
          <w:rFonts w:cs="Times New Roman"/>
          <w:spacing w:val="-3"/>
          <w:lang w:val="en-GB"/>
        </w:rPr>
        <w:t xml:space="preserve"> </w:t>
      </w:r>
      <w:r w:rsidRPr="00BF228C">
        <w:rPr>
          <w:rFonts w:cs="Times New Roman"/>
          <w:spacing w:val="-1"/>
          <w:lang w:val="en-GB"/>
        </w:rPr>
        <w:t>works</w:t>
      </w:r>
      <w:r w:rsidRPr="00BF228C">
        <w:rPr>
          <w:rFonts w:cs="Times New Roman"/>
          <w:lang w:val="en-GB"/>
        </w:rPr>
        <w:t xml:space="preserve"> and </w:t>
      </w:r>
      <w:r w:rsidRPr="00BF228C">
        <w:rPr>
          <w:rFonts w:cs="Times New Roman"/>
          <w:spacing w:val="-1"/>
          <w:lang w:val="en-GB"/>
        </w:rPr>
        <w:t>the</w:t>
      </w:r>
      <w:r w:rsidRPr="00BF228C">
        <w:rPr>
          <w:rFonts w:cs="Times New Roman"/>
          <w:lang w:val="en-GB"/>
        </w:rPr>
        <w:t xml:space="preserve"> </w:t>
      </w:r>
      <w:r w:rsidRPr="00BF228C">
        <w:rPr>
          <w:rFonts w:cs="Times New Roman"/>
          <w:spacing w:val="-1"/>
          <w:lang w:val="en-GB"/>
        </w:rPr>
        <w:t>contracting</w:t>
      </w:r>
      <w:r w:rsidRPr="00BF228C">
        <w:rPr>
          <w:rFonts w:cs="Times New Roman"/>
          <w:spacing w:val="-3"/>
          <w:lang w:val="en-GB"/>
        </w:rPr>
        <w:t xml:space="preserve"> </w:t>
      </w:r>
      <w:r w:rsidRPr="00BF228C">
        <w:rPr>
          <w:rFonts w:cs="Times New Roman"/>
          <w:spacing w:val="-2"/>
          <w:lang w:val="en-GB"/>
        </w:rPr>
        <w:t>of</w:t>
      </w:r>
      <w:r w:rsidRPr="00BF228C">
        <w:rPr>
          <w:rFonts w:cs="Times New Roman"/>
          <w:lang w:val="en-GB"/>
        </w:rPr>
        <w:t xml:space="preserve"> </w:t>
      </w:r>
      <w:r w:rsidRPr="00BF228C">
        <w:rPr>
          <w:rFonts w:cs="Times New Roman"/>
          <w:spacing w:val="-1"/>
          <w:lang w:val="en-GB"/>
        </w:rPr>
        <w:t>consultant</w:t>
      </w:r>
      <w:r w:rsidRPr="00BF228C">
        <w:rPr>
          <w:rFonts w:cs="Times New Roman"/>
          <w:spacing w:val="1"/>
          <w:lang w:val="en-GB"/>
        </w:rPr>
        <w:t xml:space="preserve"> </w:t>
      </w:r>
      <w:r w:rsidRPr="00BF228C">
        <w:rPr>
          <w:rFonts w:cs="Times New Roman"/>
          <w:spacing w:val="-2"/>
          <w:lang w:val="en-GB"/>
        </w:rPr>
        <w:t>services;</w:t>
      </w:r>
    </w:p>
    <w:p w14:paraId="0A13E536" w14:textId="77777777" w:rsidR="00AD435C" w:rsidRPr="00BF228C" w:rsidRDefault="00AD435C" w:rsidP="00675FDB">
      <w:pPr>
        <w:ind w:left="1440" w:hanging="720"/>
        <w:rPr>
          <w:rFonts w:ascii="Times New Roman" w:eastAsia="Times New Roman" w:hAnsi="Times New Roman" w:cs="Times New Roman"/>
          <w:lang w:val="en-GB"/>
        </w:rPr>
      </w:pPr>
    </w:p>
    <w:p w14:paraId="039557BF" w14:textId="65E79CA3" w:rsidR="00AD435C" w:rsidRPr="00BF228C" w:rsidRDefault="00AD435C" w:rsidP="00675FDB">
      <w:pPr>
        <w:pStyle w:val="BodyText"/>
        <w:numPr>
          <w:ilvl w:val="2"/>
          <w:numId w:val="1"/>
        </w:numPr>
        <w:ind w:left="1440" w:right="120"/>
        <w:jc w:val="both"/>
        <w:rPr>
          <w:rFonts w:cs="Times New Roman"/>
          <w:lang w:val="en-GB"/>
        </w:rPr>
      </w:pPr>
      <w:r w:rsidRPr="00BF228C">
        <w:rPr>
          <w:rFonts w:cs="Times New Roman"/>
          <w:spacing w:val="-1"/>
          <w:lang w:val="en-GB"/>
        </w:rPr>
        <w:t>knowledge</w:t>
      </w:r>
      <w:r w:rsidRPr="00BF228C">
        <w:rPr>
          <w:rFonts w:cs="Times New Roman"/>
          <w:spacing w:val="34"/>
          <w:lang w:val="en-GB"/>
        </w:rPr>
        <w:t xml:space="preserve"> </w:t>
      </w:r>
      <w:r w:rsidRPr="00BF228C">
        <w:rPr>
          <w:rFonts w:cs="Times New Roman"/>
          <w:lang w:val="en-GB"/>
        </w:rPr>
        <w:t>of</w:t>
      </w:r>
      <w:r w:rsidRPr="00BF228C">
        <w:rPr>
          <w:rFonts w:cs="Times New Roman"/>
          <w:spacing w:val="34"/>
          <w:lang w:val="en-GB"/>
        </w:rPr>
        <w:t xml:space="preserve"> </w:t>
      </w:r>
      <w:r w:rsidRPr="00BF228C">
        <w:rPr>
          <w:rFonts w:cs="Times New Roman"/>
          <w:spacing w:val="-1"/>
          <w:lang w:val="en-GB"/>
        </w:rPr>
        <w:t>public</w:t>
      </w:r>
      <w:r w:rsidRPr="00BF228C">
        <w:rPr>
          <w:rFonts w:cs="Times New Roman"/>
          <w:spacing w:val="31"/>
          <w:lang w:val="en-GB"/>
        </w:rPr>
        <w:t xml:space="preserve"> </w:t>
      </w:r>
      <w:r w:rsidRPr="00BF228C">
        <w:rPr>
          <w:rFonts w:cs="Times New Roman"/>
          <w:spacing w:val="-1"/>
          <w:lang w:val="en-GB"/>
        </w:rPr>
        <w:t>procurement</w:t>
      </w:r>
      <w:r w:rsidRPr="00BF228C">
        <w:rPr>
          <w:rFonts w:cs="Times New Roman"/>
          <w:spacing w:val="32"/>
          <w:lang w:val="en-GB"/>
        </w:rPr>
        <w:t xml:space="preserve"> </w:t>
      </w:r>
      <w:r w:rsidRPr="00BF228C">
        <w:rPr>
          <w:rFonts w:cs="Times New Roman"/>
          <w:spacing w:val="-1"/>
          <w:lang w:val="en-GB"/>
        </w:rPr>
        <w:t>legislation,</w:t>
      </w:r>
      <w:r w:rsidRPr="00BF228C">
        <w:rPr>
          <w:rFonts w:cs="Times New Roman"/>
          <w:spacing w:val="31"/>
          <w:lang w:val="en-GB"/>
        </w:rPr>
        <w:t xml:space="preserve"> </w:t>
      </w:r>
      <w:r w:rsidRPr="00BF228C">
        <w:rPr>
          <w:rFonts w:cs="Times New Roman"/>
          <w:spacing w:val="-2"/>
          <w:lang w:val="en-GB"/>
        </w:rPr>
        <w:t>systems,</w:t>
      </w:r>
      <w:r w:rsidRPr="00BF228C">
        <w:rPr>
          <w:rFonts w:cs="Times New Roman"/>
          <w:spacing w:val="34"/>
          <w:lang w:val="en-GB"/>
        </w:rPr>
        <w:t xml:space="preserve"> </w:t>
      </w:r>
      <w:r w:rsidRPr="00BF228C">
        <w:rPr>
          <w:rFonts w:cs="Times New Roman"/>
          <w:spacing w:val="-1"/>
          <w:lang w:val="en-GB"/>
        </w:rPr>
        <w:t>organisation</w:t>
      </w:r>
      <w:r w:rsidRPr="00BF228C">
        <w:rPr>
          <w:rFonts w:cs="Times New Roman"/>
          <w:spacing w:val="33"/>
          <w:lang w:val="en-GB"/>
        </w:rPr>
        <w:t xml:space="preserve"> </w:t>
      </w:r>
      <w:r w:rsidRPr="00BF228C">
        <w:rPr>
          <w:rFonts w:cs="Times New Roman"/>
          <w:spacing w:val="-1"/>
          <w:lang w:val="en-GB"/>
        </w:rPr>
        <w:t>and</w:t>
      </w:r>
      <w:r w:rsidRPr="00BF228C">
        <w:rPr>
          <w:rFonts w:cs="Times New Roman"/>
          <w:spacing w:val="33"/>
          <w:lang w:val="en-GB"/>
        </w:rPr>
        <w:t xml:space="preserve"> </w:t>
      </w:r>
      <w:r w:rsidRPr="00BF228C">
        <w:rPr>
          <w:rFonts w:cs="Times New Roman"/>
          <w:spacing w:val="-2"/>
          <w:lang w:val="en-GB"/>
        </w:rPr>
        <w:t>practices,</w:t>
      </w:r>
      <w:r w:rsidRPr="00BF228C">
        <w:rPr>
          <w:rFonts w:cs="Times New Roman"/>
          <w:spacing w:val="66"/>
          <w:lang w:val="en-GB"/>
        </w:rPr>
        <w:t xml:space="preserve"> </w:t>
      </w:r>
      <w:r w:rsidRPr="00BF228C">
        <w:rPr>
          <w:rFonts w:cs="Times New Roman"/>
          <w:spacing w:val="-1"/>
          <w:lang w:val="en-GB"/>
        </w:rPr>
        <w:t>reinforced</w:t>
      </w:r>
      <w:r w:rsidRPr="00BF228C">
        <w:rPr>
          <w:rFonts w:cs="Times New Roman"/>
          <w:spacing w:val="-3"/>
          <w:lang w:val="en-GB"/>
        </w:rPr>
        <w:t xml:space="preserve"> </w:t>
      </w:r>
      <w:r w:rsidRPr="00BF228C">
        <w:rPr>
          <w:rFonts w:cs="Times New Roman"/>
          <w:lang w:val="en-GB"/>
        </w:rPr>
        <w:t>by</w:t>
      </w:r>
      <w:r w:rsidRPr="00BF228C">
        <w:rPr>
          <w:rFonts w:cs="Times New Roman"/>
          <w:spacing w:val="-3"/>
          <w:lang w:val="en-GB"/>
        </w:rPr>
        <w:t xml:space="preserve"> </w:t>
      </w:r>
      <w:r w:rsidRPr="00BF228C">
        <w:rPr>
          <w:rFonts w:cs="Times New Roman"/>
          <w:spacing w:val="-1"/>
          <w:lang w:val="en-GB"/>
        </w:rPr>
        <w:t>prior</w:t>
      </w:r>
      <w:r w:rsidRPr="00BF228C">
        <w:rPr>
          <w:rFonts w:cs="Times New Roman"/>
          <w:lang w:val="en-GB"/>
        </w:rPr>
        <w:t xml:space="preserve"> </w:t>
      </w:r>
      <w:r w:rsidRPr="00BF228C">
        <w:rPr>
          <w:rFonts w:cs="Times New Roman"/>
          <w:spacing w:val="-1"/>
          <w:lang w:val="en-GB"/>
        </w:rPr>
        <w:t>experience</w:t>
      </w:r>
      <w:r w:rsidRPr="00BF228C">
        <w:rPr>
          <w:rFonts w:cs="Times New Roman"/>
          <w:lang w:val="en-GB"/>
        </w:rPr>
        <w:t xml:space="preserve"> </w:t>
      </w:r>
      <w:r w:rsidRPr="00BF228C">
        <w:rPr>
          <w:rFonts w:cs="Times New Roman"/>
          <w:spacing w:val="-2"/>
          <w:lang w:val="en-GB"/>
        </w:rPr>
        <w:t>of</w:t>
      </w:r>
      <w:r w:rsidRPr="00BF228C">
        <w:rPr>
          <w:rFonts w:cs="Times New Roman"/>
          <w:lang w:val="en-GB"/>
        </w:rPr>
        <w:t xml:space="preserve"> </w:t>
      </w:r>
      <w:r w:rsidRPr="00BF228C">
        <w:rPr>
          <w:rFonts w:cs="Times New Roman"/>
          <w:spacing w:val="-1"/>
          <w:lang w:val="en-GB"/>
        </w:rPr>
        <w:t>working</w:t>
      </w:r>
      <w:r w:rsidRPr="00BF228C">
        <w:rPr>
          <w:rFonts w:cs="Times New Roman"/>
          <w:spacing w:val="-3"/>
          <w:lang w:val="en-GB"/>
        </w:rPr>
        <w:t xml:space="preserve"> </w:t>
      </w:r>
      <w:r w:rsidRPr="00BF228C">
        <w:rPr>
          <w:rFonts w:cs="Times New Roman"/>
          <w:lang w:val="en-GB"/>
        </w:rPr>
        <w:t>on public</w:t>
      </w:r>
      <w:r w:rsidRPr="00BF228C">
        <w:rPr>
          <w:rFonts w:cs="Times New Roman"/>
          <w:spacing w:val="-2"/>
          <w:lang w:val="en-GB"/>
        </w:rPr>
        <w:t xml:space="preserve"> </w:t>
      </w:r>
      <w:r w:rsidRPr="00BF228C">
        <w:rPr>
          <w:rFonts w:cs="Times New Roman"/>
          <w:spacing w:val="-1"/>
          <w:lang w:val="en-GB"/>
        </w:rPr>
        <w:t>procurement</w:t>
      </w:r>
      <w:r w:rsidRPr="00BF228C">
        <w:rPr>
          <w:rFonts w:cs="Times New Roman"/>
          <w:spacing w:val="1"/>
          <w:lang w:val="en-GB"/>
        </w:rPr>
        <w:t xml:space="preserve"> </w:t>
      </w:r>
      <w:r w:rsidRPr="00BF228C">
        <w:rPr>
          <w:rFonts w:cs="Times New Roman"/>
          <w:spacing w:val="-1"/>
          <w:lang w:val="en-GB"/>
        </w:rPr>
        <w:t>policy;</w:t>
      </w:r>
      <w:r w:rsidRPr="00BF228C">
        <w:rPr>
          <w:rFonts w:cs="Times New Roman"/>
          <w:spacing w:val="1"/>
          <w:lang w:val="en-GB"/>
        </w:rPr>
        <w:t xml:space="preserve"> </w:t>
      </w:r>
      <w:r w:rsidRPr="00BF228C">
        <w:rPr>
          <w:rFonts w:cs="Times New Roman"/>
          <w:lang w:val="en-GB"/>
        </w:rPr>
        <w:t>and</w:t>
      </w:r>
    </w:p>
    <w:p w14:paraId="1353E0FA" w14:textId="77777777" w:rsidR="00AD435C" w:rsidRPr="00BF228C" w:rsidRDefault="00AD435C" w:rsidP="00675FDB">
      <w:pPr>
        <w:ind w:left="1440" w:hanging="720"/>
        <w:rPr>
          <w:rFonts w:ascii="Times New Roman" w:eastAsia="Times New Roman" w:hAnsi="Times New Roman" w:cs="Times New Roman"/>
          <w:lang w:val="en-GB"/>
        </w:rPr>
      </w:pPr>
    </w:p>
    <w:p w14:paraId="2AEA5333" w14:textId="636192B3" w:rsidR="00AD435C" w:rsidRPr="00DB3164" w:rsidRDefault="00AD435C" w:rsidP="00675FDB">
      <w:pPr>
        <w:pStyle w:val="BodyText"/>
        <w:numPr>
          <w:ilvl w:val="2"/>
          <w:numId w:val="1"/>
        </w:numPr>
        <w:ind w:left="1440" w:right="100"/>
        <w:jc w:val="both"/>
        <w:rPr>
          <w:rFonts w:cs="Times New Roman"/>
          <w:lang w:val="en-GB"/>
        </w:rPr>
      </w:pPr>
      <w:r w:rsidRPr="00BF228C">
        <w:rPr>
          <w:rFonts w:cs="Times New Roman"/>
          <w:spacing w:val="-1"/>
          <w:lang w:val="en-GB"/>
        </w:rPr>
        <w:t>proven</w:t>
      </w:r>
      <w:r w:rsidRPr="00BF228C">
        <w:rPr>
          <w:rFonts w:cs="Times New Roman"/>
          <w:spacing w:val="-7"/>
          <w:lang w:val="en-GB"/>
        </w:rPr>
        <w:t xml:space="preserve"> </w:t>
      </w:r>
      <w:r w:rsidRPr="00BF228C">
        <w:rPr>
          <w:rFonts w:cs="Times New Roman"/>
          <w:spacing w:val="-1"/>
          <w:lang w:val="en-GB"/>
        </w:rPr>
        <w:t>ability</w:t>
      </w:r>
      <w:r w:rsidRPr="00BF228C">
        <w:rPr>
          <w:rFonts w:cs="Times New Roman"/>
          <w:spacing w:val="-10"/>
          <w:lang w:val="en-GB"/>
        </w:rPr>
        <w:t xml:space="preserve"> </w:t>
      </w:r>
      <w:r w:rsidRPr="00BF228C">
        <w:rPr>
          <w:rFonts w:cs="Times New Roman"/>
          <w:lang w:val="en-GB"/>
        </w:rPr>
        <w:t>to</w:t>
      </w:r>
      <w:r w:rsidRPr="00BF228C">
        <w:rPr>
          <w:rFonts w:cs="Times New Roman"/>
          <w:spacing w:val="-8"/>
          <w:lang w:val="en-GB"/>
        </w:rPr>
        <w:t xml:space="preserve"> </w:t>
      </w:r>
      <w:r w:rsidRPr="00BF228C">
        <w:rPr>
          <w:rFonts w:cs="Times New Roman"/>
          <w:spacing w:val="-1"/>
          <w:lang w:val="en-GB"/>
        </w:rPr>
        <w:t>carry</w:t>
      </w:r>
      <w:r w:rsidRPr="00BF228C">
        <w:rPr>
          <w:rFonts w:cs="Times New Roman"/>
          <w:spacing w:val="-10"/>
          <w:lang w:val="en-GB"/>
        </w:rPr>
        <w:t xml:space="preserve"> </w:t>
      </w:r>
      <w:r w:rsidRPr="00BF228C">
        <w:rPr>
          <w:rFonts w:cs="Times New Roman"/>
          <w:lang w:val="en-GB"/>
        </w:rPr>
        <w:t>out</w:t>
      </w:r>
      <w:r w:rsidRPr="00BF228C">
        <w:rPr>
          <w:rFonts w:cs="Times New Roman"/>
          <w:spacing w:val="-7"/>
          <w:lang w:val="en-GB"/>
        </w:rPr>
        <w:t xml:space="preserve"> </w:t>
      </w:r>
      <w:r w:rsidRPr="00BF228C">
        <w:rPr>
          <w:rFonts w:cs="Times New Roman"/>
          <w:spacing w:val="-1"/>
          <w:lang w:val="en-GB"/>
        </w:rPr>
        <w:t>assessments</w:t>
      </w:r>
      <w:r w:rsidRPr="00BF228C">
        <w:rPr>
          <w:rFonts w:cs="Times New Roman"/>
          <w:spacing w:val="-7"/>
          <w:lang w:val="en-GB"/>
        </w:rPr>
        <w:t xml:space="preserve"> </w:t>
      </w:r>
      <w:r w:rsidRPr="00BF228C">
        <w:rPr>
          <w:rFonts w:cs="Times New Roman"/>
          <w:lang w:val="en-GB"/>
        </w:rPr>
        <w:t>of</w:t>
      </w:r>
      <w:r w:rsidRPr="00BF228C">
        <w:rPr>
          <w:rFonts w:cs="Times New Roman"/>
          <w:spacing w:val="-7"/>
          <w:lang w:val="en-GB"/>
        </w:rPr>
        <w:t xml:space="preserve"> </w:t>
      </w:r>
      <w:r w:rsidRPr="00BF228C">
        <w:rPr>
          <w:rFonts w:cs="Times New Roman"/>
          <w:spacing w:val="-1"/>
          <w:lang w:val="en-GB"/>
        </w:rPr>
        <w:t>procurement</w:t>
      </w:r>
      <w:r w:rsidRPr="00BF228C">
        <w:rPr>
          <w:rFonts w:cs="Times New Roman"/>
          <w:spacing w:val="-6"/>
          <w:lang w:val="en-GB"/>
        </w:rPr>
        <w:t xml:space="preserve"> </w:t>
      </w:r>
      <w:r w:rsidRPr="00BF228C">
        <w:rPr>
          <w:rFonts w:cs="Times New Roman"/>
          <w:spacing w:val="-1"/>
          <w:lang w:val="en-GB"/>
        </w:rPr>
        <w:t>capacity</w:t>
      </w:r>
      <w:r w:rsidRPr="00BF228C">
        <w:rPr>
          <w:rFonts w:cs="Times New Roman"/>
          <w:spacing w:val="-10"/>
          <w:lang w:val="en-GB"/>
        </w:rPr>
        <w:t xml:space="preserve"> </w:t>
      </w:r>
      <w:r w:rsidRPr="00BF228C">
        <w:rPr>
          <w:rFonts w:cs="Times New Roman"/>
          <w:lang w:val="en-GB"/>
        </w:rPr>
        <w:t>of</w:t>
      </w:r>
      <w:r w:rsidRPr="00BF228C">
        <w:rPr>
          <w:rFonts w:cs="Times New Roman"/>
          <w:spacing w:val="-7"/>
          <w:lang w:val="en-GB"/>
        </w:rPr>
        <w:t xml:space="preserve"> </w:t>
      </w:r>
      <w:r w:rsidRPr="00BF228C">
        <w:rPr>
          <w:rFonts w:cs="Times New Roman"/>
          <w:spacing w:val="-1"/>
          <w:lang w:val="en-GB"/>
        </w:rPr>
        <w:t>implementing</w:t>
      </w:r>
      <w:r w:rsidRPr="00BF228C">
        <w:rPr>
          <w:rFonts w:cs="Times New Roman"/>
          <w:spacing w:val="-10"/>
          <w:lang w:val="en-GB"/>
        </w:rPr>
        <w:t xml:space="preserve"> </w:t>
      </w:r>
      <w:r w:rsidRPr="00BF228C">
        <w:rPr>
          <w:rFonts w:cs="Times New Roman"/>
          <w:spacing w:val="-1"/>
          <w:lang w:val="en-GB"/>
        </w:rPr>
        <w:t>agencies,</w:t>
      </w:r>
      <w:r w:rsidRPr="00BF228C">
        <w:rPr>
          <w:rFonts w:cs="Times New Roman"/>
          <w:spacing w:val="59"/>
          <w:lang w:val="en-GB"/>
        </w:rPr>
        <w:t xml:space="preserve"> </w:t>
      </w:r>
      <w:r w:rsidRPr="00BF228C">
        <w:rPr>
          <w:rFonts w:cs="Times New Roman"/>
          <w:spacing w:val="-1"/>
          <w:lang w:val="en-GB"/>
        </w:rPr>
        <w:t>design</w:t>
      </w:r>
      <w:r w:rsidRPr="00BF228C">
        <w:rPr>
          <w:rFonts w:cs="Times New Roman"/>
          <w:spacing w:val="14"/>
          <w:lang w:val="en-GB"/>
        </w:rPr>
        <w:t xml:space="preserve"> </w:t>
      </w:r>
      <w:r w:rsidRPr="00BF228C">
        <w:rPr>
          <w:rFonts w:cs="Times New Roman"/>
          <w:spacing w:val="-1"/>
          <w:lang w:val="en-GB"/>
        </w:rPr>
        <w:t>procurement</w:t>
      </w:r>
      <w:r w:rsidRPr="00BF228C">
        <w:rPr>
          <w:rFonts w:cs="Times New Roman"/>
          <w:spacing w:val="15"/>
          <w:lang w:val="en-GB"/>
        </w:rPr>
        <w:t xml:space="preserve"> </w:t>
      </w:r>
      <w:r w:rsidRPr="00BF228C">
        <w:rPr>
          <w:rFonts w:cs="Times New Roman"/>
          <w:spacing w:val="-1"/>
          <w:lang w:val="en-GB"/>
        </w:rPr>
        <w:t>arrangements</w:t>
      </w:r>
      <w:r w:rsidRPr="00BF228C">
        <w:rPr>
          <w:rFonts w:cs="Times New Roman"/>
          <w:spacing w:val="14"/>
          <w:lang w:val="en-GB"/>
        </w:rPr>
        <w:t xml:space="preserve"> </w:t>
      </w:r>
      <w:r w:rsidRPr="00BF228C">
        <w:rPr>
          <w:rFonts w:cs="Times New Roman"/>
          <w:spacing w:val="-1"/>
          <w:lang w:val="en-GB"/>
        </w:rPr>
        <w:t>for</w:t>
      </w:r>
      <w:r w:rsidRPr="00BF228C">
        <w:rPr>
          <w:rFonts w:cs="Times New Roman"/>
          <w:spacing w:val="15"/>
          <w:lang w:val="en-GB"/>
        </w:rPr>
        <w:t xml:space="preserve"> </w:t>
      </w:r>
      <w:r w:rsidRPr="00BF228C">
        <w:rPr>
          <w:rFonts w:cs="Times New Roman"/>
          <w:spacing w:val="-1"/>
          <w:lang w:val="en-GB"/>
        </w:rPr>
        <w:t>new</w:t>
      </w:r>
      <w:r w:rsidRPr="00BF228C">
        <w:rPr>
          <w:rFonts w:cs="Times New Roman"/>
          <w:spacing w:val="13"/>
          <w:lang w:val="en-GB"/>
        </w:rPr>
        <w:t xml:space="preserve"> </w:t>
      </w:r>
      <w:r w:rsidRPr="00BF228C">
        <w:rPr>
          <w:rFonts w:cs="Times New Roman"/>
          <w:spacing w:val="-1"/>
          <w:lang w:val="en-GB"/>
        </w:rPr>
        <w:t>operations</w:t>
      </w:r>
      <w:r w:rsidRPr="00BF228C">
        <w:rPr>
          <w:rFonts w:cs="Times New Roman"/>
          <w:spacing w:val="12"/>
          <w:lang w:val="en-GB"/>
        </w:rPr>
        <w:t xml:space="preserve"> </w:t>
      </w:r>
      <w:r w:rsidRPr="00BF228C">
        <w:rPr>
          <w:rFonts w:cs="Times New Roman"/>
          <w:lang w:val="en-GB"/>
        </w:rPr>
        <w:t>and</w:t>
      </w:r>
      <w:r w:rsidRPr="00BF228C">
        <w:rPr>
          <w:rFonts w:cs="Times New Roman"/>
          <w:spacing w:val="14"/>
          <w:lang w:val="en-GB"/>
        </w:rPr>
        <w:t xml:space="preserve"> </w:t>
      </w:r>
      <w:r w:rsidRPr="00BF228C">
        <w:rPr>
          <w:rFonts w:cs="Times New Roman"/>
          <w:spacing w:val="-1"/>
          <w:lang w:val="en-GB"/>
        </w:rPr>
        <w:t>monitor</w:t>
      </w:r>
      <w:r w:rsidRPr="00BF228C">
        <w:rPr>
          <w:rFonts w:cs="Times New Roman"/>
          <w:spacing w:val="15"/>
          <w:lang w:val="en-GB"/>
        </w:rPr>
        <w:t xml:space="preserve"> </w:t>
      </w:r>
      <w:r w:rsidRPr="00BF228C">
        <w:rPr>
          <w:rFonts w:cs="Times New Roman"/>
          <w:spacing w:val="-1"/>
          <w:lang w:val="en-GB"/>
        </w:rPr>
        <w:t>actions</w:t>
      </w:r>
      <w:r w:rsidRPr="00BF228C">
        <w:rPr>
          <w:rFonts w:cs="Times New Roman"/>
          <w:spacing w:val="12"/>
          <w:lang w:val="en-GB"/>
        </w:rPr>
        <w:t xml:space="preserve"> </w:t>
      </w:r>
      <w:r w:rsidRPr="00BF228C">
        <w:rPr>
          <w:rFonts w:cs="Times New Roman"/>
          <w:spacing w:val="-1"/>
          <w:lang w:val="en-GB"/>
        </w:rPr>
        <w:t>during</w:t>
      </w:r>
      <w:r w:rsidRPr="00BF228C">
        <w:rPr>
          <w:rFonts w:cs="Times New Roman"/>
          <w:spacing w:val="11"/>
          <w:lang w:val="en-GB"/>
        </w:rPr>
        <w:t xml:space="preserve"> </w:t>
      </w:r>
      <w:r w:rsidRPr="00BF228C">
        <w:rPr>
          <w:rFonts w:cs="Times New Roman"/>
          <w:spacing w:val="-1"/>
          <w:lang w:val="en-GB"/>
        </w:rPr>
        <w:t>project</w:t>
      </w:r>
      <w:r w:rsidRPr="00BF228C">
        <w:rPr>
          <w:rFonts w:cs="Times New Roman"/>
          <w:spacing w:val="33"/>
          <w:lang w:val="en-GB"/>
        </w:rPr>
        <w:t xml:space="preserve"> </w:t>
      </w:r>
      <w:r w:rsidRPr="00BF228C">
        <w:rPr>
          <w:rFonts w:cs="Times New Roman"/>
          <w:spacing w:val="-1"/>
          <w:lang w:val="en-GB"/>
        </w:rPr>
        <w:t>implementation.</w:t>
      </w:r>
    </w:p>
    <w:p w14:paraId="367EA1AE" w14:textId="77777777" w:rsidR="00DB3164" w:rsidRDefault="00DB3164" w:rsidP="00DB3164">
      <w:pPr>
        <w:pStyle w:val="ListParagraph"/>
        <w:rPr>
          <w:rFonts w:cs="Times New Roman"/>
          <w:lang w:val="en-GB"/>
        </w:rPr>
      </w:pPr>
    </w:p>
    <w:p w14:paraId="7B42917D" w14:textId="2925D4EA" w:rsidR="00DB3164" w:rsidRPr="00BF228C" w:rsidRDefault="00DB3164" w:rsidP="00DB3164">
      <w:pPr>
        <w:pStyle w:val="Heading2"/>
        <w:numPr>
          <w:ilvl w:val="0"/>
          <w:numId w:val="1"/>
        </w:numPr>
        <w:tabs>
          <w:tab w:val="num" w:pos="360"/>
          <w:tab w:val="left" w:pos="821"/>
        </w:tabs>
        <w:spacing w:before="0" w:after="0"/>
        <w:ind w:left="0" w:firstLine="0"/>
        <w:rPr>
          <w:rFonts w:ascii="Times New Roman" w:hAnsi="Times New Roman" w:cs="Times New Roman"/>
          <w:b/>
          <w:bCs/>
          <w:color w:val="auto"/>
          <w:sz w:val="22"/>
          <w:szCs w:val="22"/>
          <w:u w:val="single"/>
          <w:lang w:val="en-GB"/>
        </w:rPr>
      </w:pPr>
      <w:r w:rsidRPr="00BF228C">
        <w:rPr>
          <w:rFonts w:ascii="Times New Roman" w:hAnsi="Times New Roman" w:cs="Times New Roman"/>
          <w:b/>
          <w:bCs/>
          <w:color w:val="auto"/>
          <w:spacing w:val="-1"/>
          <w:sz w:val="22"/>
          <w:szCs w:val="22"/>
          <w:u w:val="single"/>
          <w:lang w:val="en-GB"/>
        </w:rPr>
        <w:t xml:space="preserve">DURATION </w:t>
      </w:r>
    </w:p>
    <w:p w14:paraId="43D46790" w14:textId="77777777" w:rsidR="00DB3164" w:rsidRPr="00BF228C" w:rsidRDefault="00DB3164" w:rsidP="00DB3164">
      <w:pPr>
        <w:rPr>
          <w:rFonts w:ascii="Times New Roman" w:eastAsia="Times New Roman" w:hAnsi="Times New Roman" w:cs="Times New Roman"/>
          <w:b/>
          <w:bCs/>
          <w:lang w:val="en-GB"/>
        </w:rPr>
      </w:pPr>
    </w:p>
    <w:p w14:paraId="3145D5D0" w14:textId="3754E430" w:rsidR="00DB3164" w:rsidRPr="00BF228C" w:rsidRDefault="00DB3164" w:rsidP="00474FBE">
      <w:pPr>
        <w:pStyle w:val="BodyText"/>
        <w:numPr>
          <w:ilvl w:val="1"/>
          <w:numId w:val="9"/>
        </w:numPr>
        <w:ind w:left="0" w:right="100" w:firstLine="0"/>
        <w:jc w:val="both"/>
        <w:rPr>
          <w:rFonts w:cs="Times New Roman"/>
          <w:lang w:val="en-GB"/>
        </w:rPr>
      </w:pPr>
      <w:r w:rsidRPr="00BF228C">
        <w:rPr>
          <w:rFonts w:cs="Times New Roman"/>
          <w:lang w:val="en-GB"/>
        </w:rPr>
        <w:t>The</w:t>
      </w:r>
      <w:r w:rsidRPr="00BF228C">
        <w:rPr>
          <w:rFonts w:cs="Times New Roman"/>
          <w:spacing w:val="-2"/>
          <w:lang w:val="en-GB"/>
        </w:rPr>
        <w:t xml:space="preserve"> </w:t>
      </w:r>
      <w:r w:rsidRPr="00BF228C">
        <w:rPr>
          <w:rFonts w:cs="Times New Roman"/>
          <w:spacing w:val="-1"/>
          <w:lang w:val="en-GB"/>
        </w:rPr>
        <w:t>consultancy</w:t>
      </w:r>
      <w:r w:rsidRPr="00BF228C">
        <w:rPr>
          <w:rFonts w:cs="Times New Roman"/>
          <w:spacing w:val="-2"/>
          <w:lang w:val="en-GB"/>
        </w:rPr>
        <w:t xml:space="preserve"> </w:t>
      </w:r>
      <w:r w:rsidRPr="00BF228C">
        <w:rPr>
          <w:rFonts w:cs="Times New Roman"/>
          <w:lang w:val="en-GB"/>
        </w:rPr>
        <w:t xml:space="preserve">is </w:t>
      </w:r>
      <w:r w:rsidRPr="00BF228C">
        <w:rPr>
          <w:rFonts w:cs="Times New Roman"/>
          <w:spacing w:val="-1"/>
          <w:lang w:val="en-GB"/>
        </w:rPr>
        <w:t>expected</w:t>
      </w:r>
      <w:r w:rsidRPr="00BF228C">
        <w:rPr>
          <w:rFonts w:cs="Times New Roman"/>
          <w:lang w:val="en-GB"/>
        </w:rPr>
        <w:t xml:space="preserve"> to be</w:t>
      </w:r>
      <w:r w:rsidRPr="00BF228C">
        <w:rPr>
          <w:rFonts w:cs="Times New Roman"/>
          <w:spacing w:val="-2"/>
          <w:lang w:val="en-GB"/>
        </w:rPr>
        <w:t xml:space="preserve"> </w:t>
      </w:r>
      <w:r w:rsidRPr="00BF228C">
        <w:rPr>
          <w:rFonts w:cs="Times New Roman"/>
          <w:spacing w:val="-1"/>
          <w:lang w:val="en-GB"/>
        </w:rPr>
        <w:t>conducted</w:t>
      </w:r>
      <w:r w:rsidRPr="00BF228C">
        <w:rPr>
          <w:rFonts w:cs="Times New Roman"/>
          <w:spacing w:val="1"/>
          <w:lang w:val="en-GB"/>
        </w:rPr>
        <w:t xml:space="preserve"> </w:t>
      </w:r>
      <w:r w:rsidRPr="00BF228C">
        <w:rPr>
          <w:rFonts w:cs="Times New Roman"/>
          <w:spacing w:val="-1"/>
          <w:lang w:val="en-GB"/>
        </w:rPr>
        <w:t>intermittently</w:t>
      </w:r>
      <w:r w:rsidRPr="00BF228C">
        <w:rPr>
          <w:rFonts w:cs="Times New Roman"/>
          <w:spacing w:val="-2"/>
          <w:lang w:val="en-GB"/>
        </w:rPr>
        <w:t xml:space="preserve"> </w:t>
      </w:r>
      <w:r w:rsidRPr="00BF228C">
        <w:rPr>
          <w:rFonts w:cs="Times New Roman"/>
          <w:spacing w:val="-1"/>
          <w:lang w:val="en-GB"/>
        </w:rPr>
        <w:t>over</w:t>
      </w:r>
      <w:r w:rsidRPr="00BF228C">
        <w:rPr>
          <w:rFonts w:cs="Times New Roman"/>
          <w:spacing w:val="1"/>
          <w:lang w:val="en-GB"/>
        </w:rPr>
        <w:t xml:space="preserve"> </w:t>
      </w:r>
      <w:r w:rsidRPr="00BF228C">
        <w:rPr>
          <w:rFonts w:cs="Times New Roman"/>
          <w:lang w:val="en-GB"/>
        </w:rPr>
        <w:t xml:space="preserve">a </w:t>
      </w:r>
      <w:r w:rsidRPr="00BF228C">
        <w:rPr>
          <w:rFonts w:cs="Times New Roman"/>
          <w:spacing w:val="-1"/>
          <w:lang w:val="en-GB"/>
        </w:rPr>
        <w:t>period</w:t>
      </w:r>
      <w:r w:rsidRPr="00BF228C">
        <w:rPr>
          <w:rFonts w:cs="Times New Roman"/>
          <w:lang w:val="en-GB"/>
        </w:rPr>
        <w:t xml:space="preserve"> </w:t>
      </w:r>
      <w:r w:rsidRPr="00BF228C">
        <w:rPr>
          <w:rFonts w:cs="Times New Roman"/>
          <w:spacing w:val="-2"/>
          <w:lang w:val="en-GB"/>
        </w:rPr>
        <w:t>of</w:t>
      </w:r>
      <w:r w:rsidRPr="00BF228C">
        <w:rPr>
          <w:rFonts w:cs="Times New Roman"/>
          <w:lang w:val="en-GB"/>
        </w:rPr>
        <w:t xml:space="preserve"> </w:t>
      </w:r>
      <w:r w:rsidRPr="00BF228C">
        <w:rPr>
          <w:rFonts w:cs="Times New Roman"/>
          <w:spacing w:val="-1"/>
          <w:lang w:val="en-GB"/>
        </w:rPr>
        <w:t>approximately</w:t>
      </w:r>
      <w:r w:rsidR="00151C87">
        <w:rPr>
          <w:rFonts w:cs="Times New Roman"/>
          <w:spacing w:val="55"/>
          <w:lang w:val="en-GB"/>
        </w:rPr>
        <w:t xml:space="preserve"> </w:t>
      </w:r>
      <w:r w:rsidRPr="00BF228C">
        <w:rPr>
          <w:rFonts w:cs="Times New Roman"/>
          <w:lang w:val="en-GB"/>
        </w:rPr>
        <w:t xml:space="preserve">40 </w:t>
      </w:r>
      <w:r w:rsidRPr="00BF228C">
        <w:rPr>
          <w:rFonts w:cs="Times New Roman"/>
          <w:spacing w:val="-1"/>
          <w:lang w:val="en-GB"/>
        </w:rPr>
        <w:t>months</w:t>
      </w:r>
      <w:r>
        <w:rPr>
          <w:rFonts w:cs="Times New Roman"/>
          <w:spacing w:val="-1"/>
          <w:lang w:val="en-GB"/>
        </w:rPr>
        <w:t>.</w:t>
      </w:r>
    </w:p>
    <w:p w14:paraId="5FF1A0A7" w14:textId="77777777" w:rsidR="00120991" w:rsidRPr="009E1BD2" w:rsidRDefault="00120991" w:rsidP="009E1BD2">
      <w:pPr>
        <w:widowControl/>
        <w:jc w:val="both"/>
        <w:rPr>
          <w:rFonts w:ascii="Times New Roman" w:hAnsi="Times New Roman" w:cs="Times New Roman"/>
          <w:lang w:val="en-GB"/>
        </w:rPr>
      </w:pPr>
    </w:p>
    <w:p w14:paraId="1C9591CF" w14:textId="242B814D" w:rsidR="00B03021" w:rsidRPr="00B03021" w:rsidRDefault="00B03021" w:rsidP="00B03021">
      <w:pPr>
        <w:pStyle w:val="ListParagraph"/>
        <w:numPr>
          <w:ilvl w:val="0"/>
          <w:numId w:val="1"/>
        </w:numPr>
        <w:rPr>
          <w:rFonts w:ascii="Times New Roman" w:eastAsia="Times New Roman" w:hAnsi="Times New Roman" w:cs="Times New Roman"/>
          <w:b/>
          <w:bCs/>
          <w:u w:val="single"/>
          <w:lang w:val="en-GB"/>
        </w:rPr>
      </w:pPr>
      <w:r w:rsidRPr="00B03021">
        <w:rPr>
          <w:rFonts w:ascii="Times New Roman" w:eastAsia="Times New Roman" w:hAnsi="Times New Roman" w:cs="Times New Roman"/>
          <w:b/>
          <w:bCs/>
          <w:u w:val="single"/>
          <w:lang w:val="en-GB"/>
        </w:rPr>
        <w:t xml:space="preserve">LOCATION OF WORK </w:t>
      </w:r>
    </w:p>
    <w:p w14:paraId="31076BF8" w14:textId="77777777" w:rsidR="00B03021" w:rsidRDefault="00B03021" w:rsidP="00B03021">
      <w:pPr>
        <w:pStyle w:val="ListParagraph"/>
        <w:ind w:left="100"/>
        <w:rPr>
          <w:rFonts w:ascii="Times New Roman" w:eastAsia="Times New Roman" w:hAnsi="Times New Roman" w:cs="Times New Roman"/>
          <w:lang w:val="en-GB"/>
        </w:rPr>
      </w:pPr>
    </w:p>
    <w:p w14:paraId="04C5E4A9" w14:textId="1A08A0FE" w:rsidR="00B03021" w:rsidRDefault="00B03021" w:rsidP="00B03021">
      <w:pPr>
        <w:rPr>
          <w:rFonts w:ascii="Times New Roman" w:eastAsia="Times New Roman" w:hAnsi="Times New Roman" w:cs="Times New Roman"/>
          <w:lang w:val="en-GB"/>
        </w:rPr>
      </w:pPr>
      <w:r>
        <w:rPr>
          <w:rFonts w:ascii="Times New Roman" w:eastAsia="Times New Roman" w:hAnsi="Times New Roman" w:cs="Times New Roman"/>
          <w:lang w:val="en-GB"/>
        </w:rPr>
        <w:t>5.01</w:t>
      </w:r>
      <w:r>
        <w:rPr>
          <w:rFonts w:ascii="Times New Roman" w:eastAsia="Times New Roman" w:hAnsi="Times New Roman" w:cs="Times New Roman"/>
          <w:lang w:val="en-GB"/>
        </w:rPr>
        <w:tab/>
      </w:r>
      <w:commentRangeStart w:id="0"/>
      <w:r>
        <w:rPr>
          <w:rFonts w:ascii="Times New Roman" w:eastAsia="Times New Roman" w:hAnsi="Times New Roman" w:cs="Times New Roman"/>
          <w:lang w:val="en-GB"/>
        </w:rPr>
        <w:t xml:space="preserve">The Consultancy </w:t>
      </w:r>
      <w:r w:rsidR="001F0283">
        <w:rPr>
          <w:rFonts w:ascii="Times New Roman" w:eastAsia="Times New Roman" w:hAnsi="Times New Roman" w:cs="Times New Roman"/>
          <w:lang w:val="en-GB"/>
        </w:rPr>
        <w:t>can be conducted</w:t>
      </w:r>
      <w:r w:rsidR="00E7220C">
        <w:rPr>
          <w:rFonts w:ascii="Times New Roman" w:eastAsia="Times New Roman" w:hAnsi="Times New Roman" w:cs="Times New Roman"/>
          <w:lang w:val="en-GB"/>
        </w:rPr>
        <w:t xml:space="preserve"> remotely</w:t>
      </w:r>
      <w:r>
        <w:rPr>
          <w:rFonts w:ascii="Times New Roman" w:eastAsia="Times New Roman" w:hAnsi="Times New Roman" w:cs="Times New Roman"/>
          <w:lang w:val="en-GB"/>
        </w:rPr>
        <w:t xml:space="preserve"> with</w:t>
      </w:r>
      <w:r w:rsidR="00E7220C">
        <w:rPr>
          <w:rFonts w:ascii="Times New Roman" w:eastAsia="Times New Roman" w:hAnsi="Times New Roman" w:cs="Times New Roman"/>
          <w:lang w:val="en-GB"/>
        </w:rPr>
        <w:t xml:space="preserve"> limited</w:t>
      </w:r>
      <w:r>
        <w:rPr>
          <w:rFonts w:ascii="Times New Roman" w:eastAsia="Times New Roman" w:hAnsi="Times New Roman" w:cs="Times New Roman"/>
          <w:lang w:val="en-GB"/>
        </w:rPr>
        <w:t xml:space="preserve"> travel required </w:t>
      </w:r>
      <w:r w:rsidR="00D94ED1">
        <w:rPr>
          <w:rFonts w:ascii="Times New Roman" w:eastAsia="Times New Roman" w:hAnsi="Times New Roman" w:cs="Times New Roman"/>
          <w:lang w:val="en-GB"/>
        </w:rPr>
        <w:t xml:space="preserve">for </w:t>
      </w:r>
      <w:r w:rsidR="0022411E">
        <w:rPr>
          <w:rFonts w:ascii="Times New Roman" w:eastAsia="Times New Roman" w:hAnsi="Times New Roman" w:cs="Times New Roman"/>
          <w:lang w:val="en-GB"/>
        </w:rPr>
        <w:t>orientation and institutional strengthening activities.</w:t>
      </w:r>
      <w:commentRangeEnd w:id="0"/>
      <w:r w:rsidR="00FB45F9">
        <w:rPr>
          <w:rStyle w:val="CommentReference"/>
          <w:rFonts w:ascii="Times New Roman" w:eastAsia="Times New Roman" w:hAnsi="Times New Roman" w:cs="Times New Roman"/>
          <w:sz w:val="22"/>
          <w:szCs w:val="22"/>
          <w:lang w:val="en-GB"/>
        </w:rPr>
        <w:commentReference w:id="0"/>
      </w:r>
      <w:r>
        <w:rPr>
          <w:rFonts w:ascii="Times New Roman" w:eastAsia="Times New Roman" w:hAnsi="Times New Roman" w:cs="Times New Roman"/>
          <w:lang w:val="en-GB"/>
        </w:rPr>
        <w:t xml:space="preserve"> </w:t>
      </w:r>
      <w:r w:rsidR="009A53FF">
        <w:rPr>
          <w:rFonts w:ascii="Times New Roman" w:eastAsia="Times New Roman" w:hAnsi="Times New Roman" w:cs="Times New Roman"/>
          <w:lang w:val="en-GB"/>
        </w:rPr>
        <w:t xml:space="preserve"> </w:t>
      </w:r>
    </w:p>
    <w:p w14:paraId="53CE147F" w14:textId="77777777" w:rsidR="00AD435C" w:rsidRPr="00BF228C" w:rsidRDefault="00AD435C" w:rsidP="006B211A">
      <w:pPr>
        <w:rPr>
          <w:rFonts w:ascii="Times New Roman" w:hAnsi="Times New Roman" w:cs="Times New Roman"/>
          <w:lang w:val="en-GB"/>
        </w:rPr>
      </w:pPr>
    </w:p>
    <w:sectPr w:rsidR="00AD435C" w:rsidRPr="00BF228C" w:rsidSect="00675FDB">
      <w:headerReference w:type="default" r:id="rId16"/>
      <w:headerReference w:type="first" r:id="rId17"/>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 Andrea Gill" w:date="2026-07-21T17:27:00Z" w:initials="CG">
    <w:p w14:paraId="240407B4" w14:textId="77777777" w:rsidR="00FB45F9" w:rsidRDefault="00FB45F9" w:rsidP="00FB45F9">
      <w:pPr>
        <w:pStyle w:val="CommentText"/>
      </w:pPr>
      <w:r>
        <w:rPr>
          <w:rStyle w:val="CommentReference"/>
        </w:rPr>
        <w:annotationRef/>
      </w:r>
      <w:r>
        <w:t>Prudence: feel free to edit as you see fit.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0407B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A73FA5" w16cex:dateUtc="2026-07-21T2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0407B4" w16cid:durableId="55A73F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387A1" w14:textId="77777777" w:rsidR="00E33AD7" w:rsidRDefault="00E33AD7">
      <w:r>
        <w:separator/>
      </w:r>
    </w:p>
  </w:endnote>
  <w:endnote w:type="continuationSeparator" w:id="0">
    <w:p w14:paraId="64ABC956" w14:textId="77777777" w:rsidR="00E33AD7" w:rsidRDefault="00E33AD7">
      <w:r>
        <w:continuationSeparator/>
      </w:r>
    </w:p>
  </w:endnote>
  <w:endnote w:type="continuationNotice" w:id="1">
    <w:p w14:paraId="1C21E144" w14:textId="77777777" w:rsidR="00E33AD7" w:rsidRDefault="00E33A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F97C3" w14:textId="77777777" w:rsidR="00E33AD7" w:rsidRDefault="00E33AD7">
      <w:r>
        <w:separator/>
      </w:r>
    </w:p>
  </w:footnote>
  <w:footnote w:type="continuationSeparator" w:id="0">
    <w:p w14:paraId="2B7CBE9B" w14:textId="77777777" w:rsidR="00E33AD7" w:rsidRDefault="00E33AD7">
      <w:r>
        <w:continuationSeparator/>
      </w:r>
    </w:p>
  </w:footnote>
  <w:footnote w:type="continuationNotice" w:id="1">
    <w:p w14:paraId="4C918CB3" w14:textId="77777777" w:rsidR="00E33AD7" w:rsidRDefault="00E33A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E0DA" w14:textId="5517B01F" w:rsidR="00675FDB" w:rsidRPr="00675FDB" w:rsidRDefault="00675FDB" w:rsidP="00675FDB">
    <w:pPr>
      <w:tabs>
        <w:tab w:val="left" w:pos="7830"/>
      </w:tabs>
      <w:jc w:val="both"/>
    </w:pPr>
    <w:r>
      <w:rPr>
        <w:rFonts w:ascii="Times New Roman" w:hAnsi="Times New Roman" w:cs="Times New Roman"/>
        <w:b/>
        <w:bCs/>
      </w:rPr>
      <w:tab/>
    </w:r>
    <w:r w:rsidRPr="00675FDB">
      <w:rPr>
        <w:rFonts w:ascii="Times New Roman" w:hAnsi="Times New Roman" w:cs="Times New Roman"/>
        <w:b/>
        <w:bCs/>
      </w:rPr>
      <w:t xml:space="preserve">Page </w:t>
    </w:r>
    <w:r w:rsidRPr="00675FDB">
      <w:rPr>
        <w:rFonts w:ascii="Times New Roman" w:hAnsi="Times New Roman" w:cs="Times New Roman"/>
        <w:b/>
        <w:bCs/>
      </w:rPr>
      <w:fldChar w:fldCharType="begin"/>
    </w:r>
    <w:r w:rsidRPr="00675FDB">
      <w:rPr>
        <w:rFonts w:ascii="Times New Roman" w:hAnsi="Times New Roman" w:cs="Times New Roman"/>
        <w:b/>
        <w:bCs/>
      </w:rPr>
      <w:instrText xml:space="preserve"> PAGE   \* MERGEFORMAT </w:instrText>
    </w:r>
    <w:r w:rsidRPr="00675FDB">
      <w:rPr>
        <w:rFonts w:ascii="Times New Roman" w:hAnsi="Times New Roman" w:cs="Times New Roman"/>
        <w:b/>
        <w:bCs/>
      </w:rPr>
      <w:fldChar w:fldCharType="separate"/>
    </w:r>
    <w:r w:rsidR="00DB3164">
      <w:rPr>
        <w:rFonts w:ascii="Times New Roman" w:hAnsi="Times New Roman" w:cs="Times New Roman"/>
        <w:b/>
        <w:bCs/>
        <w:noProof/>
      </w:rPr>
      <w:t>3</w:t>
    </w:r>
    <w:r w:rsidRPr="00675FDB">
      <w:rPr>
        <w:rFonts w:ascii="Times New Roman" w:hAnsi="Times New Roman" w:cs="Times New Roman"/>
        <w:b/>
        <w:bC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13C8" w14:textId="03D4DE29" w:rsidR="00675FDB" w:rsidRDefault="00675FDB" w:rsidP="00675FD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1E80"/>
    <w:multiLevelType w:val="hybridMultilevel"/>
    <w:tmpl w:val="DEB20812"/>
    <w:lvl w:ilvl="0" w:tplc="3F5AE84C">
      <w:start w:val="1"/>
      <w:numFmt w:val="decimal"/>
      <w:lvlText w:val="%1."/>
      <w:lvlJc w:val="left"/>
      <w:pPr>
        <w:ind w:left="720" w:hanging="360"/>
      </w:pPr>
      <w:rPr>
        <w:b/>
        <w:bCs/>
      </w:rPr>
    </w:lvl>
    <w:lvl w:ilvl="1" w:tplc="5300922E">
      <w:start w:val="1"/>
      <w:numFmt w:val="lowerLetter"/>
      <w:lvlText w:val="%2."/>
      <w:lvlJc w:val="left"/>
      <w:pPr>
        <w:ind w:left="1440" w:hanging="360"/>
      </w:pPr>
    </w:lvl>
    <w:lvl w:ilvl="2" w:tplc="E316875C">
      <w:start w:val="1"/>
      <w:numFmt w:val="lowerLetter"/>
      <w:lvlText w:val="(%3)"/>
      <w:lvlJc w:val="left"/>
      <w:pPr>
        <w:ind w:left="2340" w:hanging="360"/>
      </w:pPr>
      <w:rPr>
        <w:rFonts w:ascii="Times New Roman" w:eastAsia="Times New Roman" w:hAnsi="Times New Roman" w:cs="Times New Roman" w:hint="default"/>
        <w:b w:val="0"/>
        <w:bCs w:val="0"/>
        <w:w w:val="100"/>
        <w:sz w:val="22"/>
        <w:szCs w:val="22"/>
      </w:rPr>
    </w:lvl>
    <w:lvl w:ilvl="3" w:tplc="34FE50D4">
      <w:start w:val="1"/>
      <w:numFmt w:val="decimal"/>
      <w:lvlText w:val="%4."/>
      <w:lvlJc w:val="left"/>
      <w:pPr>
        <w:ind w:left="2880" w:hanging="360"/>
      </w:pPr>
    </w:lvl>
    <w:lvl w:ilvl="4" w:tplc="5BFEB102">
      <w:start w:val="1"/>
      <w:numFmt w:val="lowerLetter"/>
      <w:lvlText w:val="%5."/>
      <w:lvlJc w:val="left"/>
      <w:pPr>
        <w:ind w:left="3600" w:hanging="360"/>
      </w:pPr>
    </w:lvl>
    <w:lvl w:ilvl="5" w:tplc="3CFE3584">
      <w:start w:val="1"/>
      <w:numFmt w:val="lowerRoman"/>
      <w:lvlText w:val="%6."/>
      <w:lvlJc w:val="right"/>
      <w:pPr>
        <w:ind w:left="4320" w:hanging="180"/>
      </w:pPr>
    </w:lvl>
    <w:lvl w:ilvl="6" w:tplc="6E36A588">
      <w:start w:val="1"/>
      <w:numFmt w:val="decimal"/>
      <w:lvlText w:val="%7."/>
      <w:lvlJc w:val="left"/>
      <w:pPr>
        <w:ind w:left="5040" w:hanging="360"/>
      </w:pPr>
    </w:lvl>
    <w:lvl w:ilvl="7" w:tplc="E3024F6A">
      <w:start w:val="1"/>
      <w:numFmt w:val="lowerLetter"/>
      <w:lvlText w:val="%8."/>
      <w:lvlJc w:val="left"/>
      <w:pPr>
        <w:ind w:left="5760" w:hanging="360"/>
      </w:pPr>
    </w:lvl>
    <w:lvl w:ilvl="8" w:tplc="E8F81570">
      <w:start w:val="1"/>
      <w:numFmt w:val="lowerRoman"/>
      <w:lvlText w:val="%9."/>
      <w:lvlJc w:val="right"/>
      <w:pPr>
        <w:ind w:left="6480" w:hanging="180"/>
      </w:pPr>
    </w:lvl>
  </w:abstractNum>
  <w:abstractNum w:abstractNumId="1" w15:restartNumberingAfterBreak="0">
    <w:nsid w:val="1A364FC2"/>
    <w:multiLevelType w:val="multilevel"/>
    <w:tmpl w:val="051A0986"/>
    <w:lvl w:ilvl="0">
      <w:start w:val="3"/>
      <w:numFmt w:val="decimal"/>
      <w:lvlText w:val="%1"/>
      <w:lvlJc w:val="left"/>
      <w:pPr>
        <w:ind w:left="390" w:hanging="390"/>
      </w:pPr>
      <w:rPr>
        <w:rFonts w:eastAsiaTheme="minorEastAsia" w:hint="default"/>
      </w:rPr>
    </w:lvl>
    <w:lvl w:ilvl="1">
      <w:start w:val="1"/>
      <w:numFmt w:val="decimalZero"/>
      <w:lvlText w:val="%1.%2"/>
      <w:lvlJc w:val="left"/>
      <w:pPr>
        <w:ind w:left="750" w:hanging="39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320" w:hanging="1440"/>
      </w:pPr>
      <w:rPr>
        <w:rFonts w:eastAsiaTheme="minorEastAsia" w:hint="default"/>
      </w:rPr>
    </w:lvl>
  </w:abstractNum>
  <w:abstractNum w:abstractNumId="2" w15:restartNumberingAfterBreak="0">
    <w:nsid w:val="228328DE"/>
    <w:multiLevelType w:val="multilevel"/>
    <w:tmpl w:val="09EE3324"/>
    <w:lvl w:ilvl="0">
      <w:start w:val="4"/>
      <w:numFmt w:val="decimal"/>
      <w:lvlText w:val="%1"/>
      <w:lvlJc w:val="left"/>
      <w:pPr>
        <w:ind w:left="390" w:hanging="390"/>
      </w:pPr>
      <w:rPr>
        <w:rFonts w:hint="default"/>
      </w:rPr>
    </w:lvl>
    <w:lvl w:ilvl="1">
      <w:start w:val="1"/>
      <w:numFmt w:val="decimalZero"/>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56D4F18"/>
    <w:multiLevelType w:val="multilevel"/>
    <w:tmpl w:val="6408FF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B7B1E66"/>
    <w:multiLevelType w:val="multilevel"/>
    <w:tmpl w:val="F20C78DA"/>
    <w:lvl w:ilvl="0">
      <w:start w:val="1"/>
      <w:numFmt w:val="decimal"/>
      <w:lvlText w:val="%1"/>
      <w:lvlJc w:val="left"/>
      <w:pPr>
        <w:ind w:left="390" w:hanging="390"/>
      </w:pPr>
      <w:rPr>
        <w:rFonts w:hint="default"/>
        <w:b w:val="0"/>
        <w:u w:val="none"/>
      </w:rPr>
    </w:lvl>
    <w:lvl w:ilvl="1">
      <w:start w:val="1"/>
      <w:numFmt w:val="decimalZero"/>
      <w:lvlText w:val="%1.%2"/>
      <w:lvlJc w:val="left"/>
      <w:pPr>
        <w:ind w:left="750" w:hanging="39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5" w15:restartNumberingAfterBreak="0">
    <w:nsid w:val="3B852DEF"/>
    <w:multiLevelType w:val="multilevel"/>
    <w:tmpl w:val="5346F908"/>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D226EDF"/>
    <w:multiLevelType w:val="multilevel"/>
    <w:tmpl w:val="771E3324"/>
    <w:lvl w:ilvl="0">
      <w:start w:val="2"/>
      <w:numFmt w:val="decimal"/>
      <w:lvlText w:val="%1"/>
      <w:lvlJc w:val="left"/>
      <w:pPr>
        <w:ind w:left="390" w:hanging="390"/>
      </w:pPr>
      <w:rPr>
        <w:rFonts w:eastAsiaTheme="minorEastAsia" w:hint="default"/>
      </w:rPr>
    </w:lvl>
    <w:lvl w:ilvl="1">
      <w:start w:val="1"/>
      <w:numFmt w:val="decimalZero"/>
      <w:lvlText w:val="%1.%2"/>
      <w:lvlJc w:val="left"/>
      <w:pPr>
        <w:ind w:left="750" w:hanging="39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320" w:hanging="1440"/>
      </w:pPr>
      <w:rPr>
        <w:rFonts w:eastAsiaTheme="minorEastAsia" w:hint="default"/>
      </w:rPr>
    </w:lvl>
  </w:abstractNum>
  <w:abstractNum w:abstractNumId="7" w15:restartNumberingAfterBreak="0">
    <w:nsid w:val="429A4767"/>
    <w:multiLevelType w:val="multilevel"/>
    <w:tmpl w:val="E5D00CC0"/>
    <w:lvl w:ilvl="0">
      <w:start w:val="1"/>
      <w:numFmt w:val="decimal"/>
      <w:lvlText w:val="%1."/>
      <w:lvlJc w:val="left"/>
      <w:pPr>
        <w:ind w:left="820" w:hanging="720"/>
      </w:pPr>
      <w:rPr>
        <w:rFonts w:ascii="Times New Roman" w:eastAsia="Times New Roman" w:hAnsi="Times New Roman" w:hint="default"/>
        <w:b/>
        <w:bCs/>
        <w:sz w:val="22"/>
        <w:szCs w:val="22"/>
      </w:rPr>
    </w:lvl>
    <w:lvl w:ilvl="1">
      <w:start w:val="1"/>
      <w:numFmt w:val="decimal"/>
      <w:lvlText w:val="%1.%2"/>
      <w:lvlJc w:val="left"/>
      <w:pPr>
        <w:ind w:left="100" w:hanging="720"/>
      </w:pPr>
      <w:rPr>
        <w:rFonts w:ascii="Times New Roman" w:eastAsia="Times New Roman" w:hAnsi="Times New Roman" w:hint="default"/>
        <w:sz w:val="22"/>
        <w:szCs w:val="22"/>
      </w:rPr>
    </w:lvl>
    <w:lvl w:ilvl="2">
      <w:start w:val="1"/>
      <w:numFmt w:val="lowerLetter"/>
      <w:lvlText w:val="(%3)"/>
      <w:lvlJc w:val="left"/>
      <w:pPr>
        <w:ind w:left="1540" w:hanging="720"/>
      </w:pPr>
      <w:rPr>
        <w:rFonts w:ascii="Times New Roman" w:eastAsia="Times New Roman" w:hAnsi="Times New Roman" w:hint="default"/>
        <w:sz w:val="22"/>
        <w:szCs w:val="22"/>
      </w:rPr>
    </w:lvl>
    <w:lvl w:ilvl="3">
      <w:start w:val="1"/>
      <w:numFmt w:val="bullet"/>
      <w:lvlText w:val="•"/>
      <w:lvlJc w:val="left"/>
      <w:pPr>
        <w:ind w:left="2542" w:hanging="720"/>
      </w:pPr>
      <w:rPr>
        <w:rFonts w:hint="default"/>
      </w:rPr>
    </w:lvl>
    <w:lvl w:ilvl="4">
      <w:start w:val="1"/>
      <w:numFmt w:val="bullet"/>
      <w:lvlText w:val="•"/>
      <w:lvlJc w:val="left"/>
      <w:pPr>
        <w:ind w:left="3545" w:hanging="720"/>
      </w:pPr>
      <w:rPr>
        <w:rFonts w:hint="default"/>
      </w:rPr>
    </w:lvl>
    <w:lvl w:ilvl="5">
      <w:start w:val="1"/>
      <w:numFmt w:val="bullet"/>
      <w:lvlText w:val="•"/>
      <w:lvlJc w:val="left"/>
      <w:pPr>
        <w:ind w:left="4547" w:hanging="720"/>
      </w:pPr>
      <w:rPr>
        <w:rFonts w:hint="default"/>
      </w:rPr>
    </w:lvl>
    <w:lvl w:ilvl="6">
      <w:start w:val="1"/>
      <w:numFmt w:val="bullet"/>
      <w:lvlText w:val="•"/>
      <w:lvlJc w:val="left"/>
      <w:pPr>
        <w:ind w:left="5550" w:hanging="720"/>
      </w:pPr>
      <w:rPr>
        <w:rFonts w:hint="default"/>
      </w:rPr>
    </w:lvl>
    <w:lvl w:ilvl="7">
      <w:start w:val="1"/>
      <w:numFmt w:val="bullet"/>
      <w:lvlText w:val="•"/>
      <w:lvlJc w:val="left"/>
      <w:pPr>
        <w:ind w:left="6552" w:hanging="720"/>
      </w:pPr>
      <w:rPr>
        <w:rFonts w:hint="default"/>
      </w:rPr>
    </w:lvl>
    <w:lvl w:ilvl="8">
      <w:start w:val="1"/>
      <w:numFmt w:val="bullet"/>
      <w:lvlText w:val="•"/>
      <w:lvlJc w:val="left"/>
      <w:pPr>
        <w:ind w:left="7555" w:hanging="720"/>
      </w:pPr>
      <w:rPr>
        <w:rFonts w:hint="default"/>
      </w:rPr>
    </w:lvl>
  </w:abstractNum>
  <w:abstractNum w:abstractNumId="8" w15:restartNumberingAfterBreak="0">
    <w:nsid w:val="52A133C7"/>
    <w:multiLevelType w:val="multilevel"/>
    <w:tmpl w:val="2C38C566"/>
    <w:lvl w:ilvl="0">
      <w:start w:val="4"/>
      <w:numFmt w:val="decimal"/>
      <w:lvlText w:val="%1"/>
      <w:lvlJc w:val="left"/>
      <w:pPr>
        <w:ind w:left="384" w:hanging="384"/>
      </w:pPr>
      <w:rPr>
        <w:rFonts w:hint="default"/>
      </w:rPr>
    </w:lvl>
    <w:lvl w:ilvl="1">
      <w:start w:val="1"/>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53869051">
    <w:abstractNumId w:val="7"/>
  </w:num>
  <w:num w:numId="2" w16cid:durableId="953249428">
    <w:abstractNumId w:val="5"/>
  </w:num>
  <w:num w:numId="3" w16cid:durableId="1231774652">
    <w:abstractNumId w:val="3"/>
  </w:num>
  <w:num w:numId="4" w16cid:durableId="2081096607">
    <w:abstractNumId w:val="4"/>
  </w:num>
  <w:num w:numId="5" w16cid:durableId="1740127575">
    <w:abstractNumId w:val="6"/>
  </w:num>
  <w:num w:numId="6" w16cid:durableId="1281763136">
    <w:abstractNumId w:val="1"/>
  </w:num>
  <w:num w:numId="7" w16cid:durableId="316880807">
    <w:abstractNumId w:val="2"/>
  </w:num>
  <w:num w:numId="8" w16cid:durableId="891161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607344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 Andrea Gill">
    <w15:presenceInfo w15:providerId="AD" w15:userId="S::gillcar@caribank.org::28d1ec24-37b7-44b2-85b4-e4c1cdee85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35C"/>
    <w:rsid w:val="00006A3F"/>
    <w:rsid w:val="00007F15"/>
    <w:rsid w:val="00012438"/>
    <w:rsid w:val="00065DE8"/>
    <w:rsid w:val="000969DA"/>
    <w:rsid w:val="000D0729"/>
    <w:rsid w:val="000D0F08"/>
    <w:rsid w:val="00120991"/>
    <w:rsid w:val="001300C7"/>
    <w:rsid w:val="0014298D"/>
    <w:rsid w:val="00147839"/>
    <w:rsid w:val="00151C87"/>
    <w:rsid w:val="00154FA2"/>
    <w:rsid w:val="001B1EF2"/>
    <w:rsid w:val="001B79B1"/>
    <w:rsid w:val="001D29BA"/>
    <w:rsid w:val="001F0283"/>
    <w:rsid w:val="00207EF7"/>
    <w:rsid w:val="0022411E"/>
    <w:rsid w:val="00230013"/>
    <w:rsid w:val="00236B0A"/>
    <w:rsid w:val="002423C3"/>
    <w:rsid w:val="00265E1B"/>
    <w:rsid w:val="00267CDC"/>
    <w:rsid w:val="00273E74"/>
    <w:rsid w:val="0027449B"/>
    <w:rsid w:val="002A5F61"/>
    <w:rsid w:val="002C240D"/>
    <w:rsid w:val="002C7ED4"/>
    <w:rsid w:val="002D2D6B"/>
    <w:rsid w:val="002E2EF9"/>
    <w:rsid w:val="002F1DB4"/>
    <w:rsid w:val="0030234F"/>
    <w:rsid w:val="00322877"/>
    <w:rsid w:val="003575CA"/>
    <w:rsid w:val="00374B5B"/>
    <w:rsid w:val="003C1E20"/>
    <w:rsid w:val="003E69B8"/>
    <w:rsid w:val="00455323"/>
    <w:rsid w:val="00474FBE"/>
    <w:rsid w:val="0049534B"/>
    <w:rsid w:val="004A6D98"/>
    <w:rsid w:val="004F7B1E"/>
    <w:rsid w:val="0051011B"/>
    <w:rsid w:val="00514D72"/>
    <w:rsid w:val="00534028"/>
    <w:rsid w:val="005B0BEA"/>
    <w:rsid w:val="005C32FE"/>
    <w:rsid w:val="005F1A22"/>
    <w:rsid w:val="00650371"/>
    <w:rsid w:val="006569FF"/>
    <w:rsid w:val="00675FDB"/>
    <w:rsid w:val="00681379"/>
    <w:rsid w:val="006B211A"/>
    <w:rsid w:val="006C0E15"/>
    <w:rsid w:val="006C7203"/>
    <w:rsid w:val="006D461E"/>
    <w:rsid w:val="0070278D"/>
    <w:rsid w:val="007836FC"/>
    <w:rsid w:val="007B2228"/>
    <w:rsid w:val="00834C96"/>
    <w:rsid w:val="00864F45"/>
    <w:rsid w:val="00872D0D"/>
    <w:rsid w:val="00885F09"/>
    <w:rsid w:val="00886848"/>
    <w:rsid w:val="00923E35"/>
    <w:rsid w:val="00937C46"/>
    <w:rsid w:val="00945B3B"/>
    <w:rsid w:val="00954ACD"/>
    <w:rsid w:val="00990A2B"/>
    <w:rsid w:val="009A53FF"/>
    <w:rsid w:val="009C242B"/>
    <w:rsid w:val="009C50BE"/>
    <w:rsid w:val="009E1BD2"/>
    <w:rsid w:val="00A25912"/>
    <w:rsid w:val="00A81C3E"/>
    <w:rsid w:val="00A95523"/>
    <w:rsid w:val="00AB383A"/>
    <w:rsid w:val="00AD435C"/>
    <w:rsid w:val="00B03021"/>
    <w:rsid w:val="00B05714"/>
    <w:rsid w:val="00B06F65"/>
    <w:rsid w:val="00B1152C"/>
    <w:rsid w:val="00B1448C"/>
    <w:rsid w:val="00B7540C"/>
    <w:rsid w:val="00BF228C"/>
    <w:rsid w:val="00C500FA"/>
    <w:rsid w:val="00C63441"/>
    <w:rsid w:val="00C74D37"/>
    <w:rsid w:val="00C85B8A"/>
    <w:rsid w:val="00CB1904"/>
    <w:rsid w:val="00CD274F"/>
    <w:rsid w:val="00CE23DA"/>
    <w:rsid w:val="00D12B62"/>
    <w:rsid w:val="00D60928"/>
    <w:rsid w:val="00D74F83"/>
    <w:rsid w:val="00D93E16"/>
    <w:rsid w:val="00D94ED1"/>
    <w:rsid w:val="00DB3164"/>
    <w:rsid w:val="00DC6773"/>
    <w:rsid w:val="00DD7230"/>
    <w:rsid w:val="00DE5CA9"/>
    <w:rsid w:val="00E04968"/>
    <w:rsid w:val="00E33AD7"/>
    <w:rsid w:val="00E35573"/>
    <w:rsid w:val="00E44051"/>
    <w:rsid w:val="00E56905"/>
    <w:rsid w:val="00E7220C"/>
    <w:rsid w:val="00EA3F57"/>
    <w:rsid w:val="00EB5B7A"/>
    <w:rsid w:val="00EC3E2C"/>
    <w:rsid w:val="00F05775"/>
    <w:rsid w:val="00F605B4"/>
    <w:rsid w:val="00F651CB"/>
    <w:rsid w:val="00FA7E1F"/>
    <w:rsid w:val="00FB45F9"/>
    <w:rsid w:val="00FB6D6C"/>
    <w:rsid w:val="162D4073"/>
    <w:rsid w:val="37322203"/>
    <w:rsid w:val="3E089012"/>
    <w:rsid w:val="47C180F3"/>
    <w:rsid w:val="4AB78377"/>
    <w:rsid w:val="4D78586B"/>
    <w:rsid w:val="5556D2D9"/>
    <w:rsid w:val="59B66DF8"/>
    <w:rsid w:val="7A1500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23B4"/>
  <w15:chartTrackingRefBased/>
  <w15:docId w15:val="{14988938-B6E9-442F-9F10-67DBCB50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D435C"/>
    <w:pPr>
      <w:widowControl w:val="0"/>
      <w:spacing w:after="0" w:line="240" w:lineRule="auto"/>
    </w:pPr>
    <w:rPr>
      <w:lang w:val="en-US"/>
      <w14:ligatures w14:val="none"/>
    </w:rPr>
  </w:style>
  <w:style w:type="paragraph" w:styleId="Heading1">
    <w:name w:val="heading 1"/>
    <w:basedOn w:val="Normal"/>
    <w:next w:val="Normal"/>
    <w:link w:val="Heading1Char"/>
    <w:uiPriority w:val="9"/>
    <w:qFormat/>
    <w:rsid w:val="00AD4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AD4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43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3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3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3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3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3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3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3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43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43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3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3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3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3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3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35C"/>
    <w:rPr>
      <w:rFonts w:eastAsiaTheme="majorEastAsia" w:cstheme="majorBidi"/>
      <w:color w:val="272727" w:themeColor="text1" w:themeTint="D8"/>
    </w:rPr>
  </w:style>
  <w:style w:type="paragraph" w:styleId="Title">
    <w:name w:val="Title"/>
    <w:basedOn w:val="Normal"/>
    <w:next w:val="Normal"/>
    <w:link w:val="TitleChar"/>
    <w:uiPriority w:val="10"/>
    <w:qFormat/>
    <w:rsid w:val="00AD43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3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3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3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35C"/>
    <w:pPr>
      <w:spacing w:before="160"/>
      <w:jc w:val="center"/>
    </w:pPr>
    <w:rPr>
      <w:i/>
      <w:iCs/>
      <w:color w:val="404040" w:themeColor="text1" w:themeTint="BF"/>
    </w:rPr>
  </w:style>
  <w:style w:type="character" w:customStyle="1" w:styleId="QuoteChar">
    <w:name w:val="Quote Char"/>
    <w:basedOn w:val="DefaultParagraphFont"/>
    <w:link w:val="Quote"/>
    <w:uiPriority w:val="29"/>
    <w:rsid w:val="00AD435C"/>
    <w:rPr>
      <w:i/>
      <w:iCs/>
      <w:color w:val="404040" w:themeColor="text1" w:themeTint="BF"/>
    </w:rPr>
  </w:style>
  <w:style w:type="paragraph" w:styleId="ListParagraph">
    <w:name w:val="List Paragraph"/>
    <w:aliases w:val="123 List Paragraph,List Paragraph1,text,List Paragraph (numbered (a)),Bullets,Numbered List Paragraph,References,Celula,Normal 2,List_Paragraph,Multilevel para_II,Reference 2,Title Style 1,lp1,Numbered Paragraph,Main numbered paragraph,Ha"/>
    <w:basedOn w:val="Normal"/>
    <w:link w:val="ListParagraphChar"/>
    <w:uiPriority w:val="1"/>
    <w:qFormat/>
    <w:rsid w:val="00AD435C"/>
    <w:pPr>
      <w:ind w:left="720"/>
      <w:contextualSpacing/>
    </w:pPr>
  </w:style>
  <w:style w:type="character" w:styleId="IntenseEmphasis">
    <w:name w:val="Intense Emphasis"/>
    <w:basedOn w:val="DefaultParagraphFont"/>
    <w:uiPriority w:val="21"/>
    <w:qFormat/>
    <w:rsid w:val="00AD435C"/>
    <w:rPr>
      <w:i/>
      <w:iCs/>
      <w:color w:val="0F4761" w:themeColor="accent1" w:themeShade="BF"/>
    </w:rPr>
  </w:style>
  <w:style w:type="paragraph" w:styleId="IntenseQuote">
    <w:name w:val="Intense Quote"/>
    <w:basedOn w:val="Normal"/>
    <w:next w:val="Normal"/>
    <w:link w:val="IntenseQuoteChar"/>
    <w:uiPriority w:val="30"/>
    <w:qFormat/>
    <w:rsid w:val="00AD4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35C"/>
    <w:rPr>
      <w:i/>
      <w:iCs/>
      <w:color w:val="0F4761" w:themeColor="accent1" w:themeShade="BF"/>
    </w:rPr>
  </w:style>
  <w:style w:type="character" w:styleId="IntenseReference">
    <w:name w:val="Intense Reference"/>
    <w:basedOn w:val="DefaultParagraphFont"/>
    <w:uiPriority w:val="32"/>
    <w:qFormat/>
    <w:rsid w:val="00AD435C"/>
    <w:rPr>
      <w:b/>
      <w:bCs/>
      <w:smallCaps/>
      <w:color w:val="0F4761" w:themeColor="accent1" w:themeShade="BF"/>
      <w:spacing w:val="5"/>
    </w:rPr>
  </w:style>
  <w:style w:type="paragraph" w:styleId="BodyText">
    <w:name w:val="Body Text"/>
    <w:basedOn w:val="Normal"/>
    <w:link w:val="BodyTextChar"/>
    <w:uiPriority w:val="1"/>
    <w:qFormat/>
    <w:rsid w:val="00AD435C"/>
    <w:pPr>
      <w:ind w:left="1540"/>
    </w:pPr>
    <w:rPr>
      <w:rFonts w:ascii="Times New Roman" w:eastAsia="Times New Roman" w:hAnsi="Times New Roman"/>
    </w:rPr>
  </w:style>
  <w:style w:type="character" w:customStyle="1" w:styleId="BodyTextChar">
    <w:name w:val="Body Text Char"/>
    <w:basedOn w:val="DefaultParagraphFont"/>
    <w:link w:val="BodyText"/>
    <w:uiPriority w:val="1"/>
    <w:rsid w:val="00AD435C"/>
    <w:rPr>
      <w:rFonts w:ascii="Times New Roman" w:eastAsia="Times New Roman" w:hAnsi="Times New Roman"/>
      <w:lang w:val="en-US"/>
      <w14:ligatures w14:val="none"/>
    </w:rPr>
  </w:style>
  <w:style w:type="paragraph" w:styleId="NoSpacing">
    <w:name w:val="No Spacing"/>
    <w:uiPriority w:val="1"/>
    <w:qFormat/>
    <w:rsid w:val="00EA3F57"/>
    <w:pPr>
      <w:spacing w:after="0" w:line="240" w:lineRule="auto"/>
    </w:pPr>
    <w:rPr>
      <w:kern w:val="2"/>
    </w:rPr>
  </w:style>
  <w:style w:type="character" w:customStyle="1" w:styleId="ListParagraphChar">
    <w:name w:val="List Paragraph Char"/>
    <w:aliases w:val="123 List Paragraph Char,List Paragraph1 Char,text Char,List Paragraph (numbered (a)) Char,Bullets Char,Numbered List Paragraph Char,References Char,Celula Char,Normal 2 Char,List_Paragraph Char,Multilevel para_II Char,lp1 Char"/>
    <w:link w:val="ListParagraph"/>
    <w:uiPriority w:val="34"/>
    <w:locked/>
    <w:rsid w:val="00EA3F57"/>
    <w:rPr>
      <w:lang w:val="en-US"/>
      <w14:ligatures w14:val="none"/>
    </w:rPr>
  </w:style>
  <w:style w:type="paragraph" w:styleId="Header">
    <w:name w:val="header"/>
    <w:basedOn w:val="Normal"/>
    <w:link w:val="HeaderChar"/>
    <w:uiPriority w:val="99"/>
    <w:unhideWhenUsed/>
    <w:rsid w:val="006D461E"/>
    <w:pPr>
      <w:tabs>
        <w:tab w:val="center" w:pos="4513"/>
        <w:tab w:val="right" w:pos="9026"/>
      </w:tabs>
    </w:pPr>
  </w:style>
  <w:style w:type="character" w:customStyle="1" w:styleId="HeaderChar">
    <w:name w:val="Header Char"/>
    <w:basedOn w:val="DefaultParagraphFont"/>
    <w:link w:val="Header"/>
    <w:uiPriority w:val="99"/>
    <w:rsid w:val="006D461E"/>
    <w:rPr>
      <w:lang w:val="en-US"/>
      <w14:ligatures w14:val="none"/>
    </w:rPr>
  </w:style>
  <w:style w:type="paragraph" w:styleId="Footer">
    <w:name w:val="footer"/>
    <w:basedOn w:val="Normal"/>
    <w:link w:val="FooterChar"/>
    <w:uiPriority w:val="99"/>
    <w:unhideWhenUsed/>
    <w:rsid w:val="006D461E"/>
    <w:pPr>
      <w:tabs>
        <w:tab w:val="center" w:pos="4513"/>
        <w:tab w:val="right" w:pos="9026"/>
      </w:tabs>
    </w:pPr>
  </w:style>
  <w:style w:type="character" w:customStyle="1" w:styleId="FooterChar">
    <w:name w:val="Footer Char"/>
    <w:basedOn w:val="DefaultParagraphFont"/>
    <w:link w:val="Footer"/>
    <w:uiPriority w:val="99"/>
    <w:rsid w:val="006D461E"/>
    <w:rPr>
      <w:lang w:val="en-US"/>
      <w14:ligatures w14:val="none"/>
    </w:rPr>
  </w:style>
  <w:style w:type="character" w:styleId="CommentReference">
    <w:name w:val="annotation reference"/>
    <w:basedOn w:val="DefaultParagraphFont"/>
    <w:uiPriority w:val="99"/>
    <w:semiHidden/>
    <w:unhideWhenUsed/>
    <w:rsid w:val="00322877"/>
    <w:rPr>
      <w:sz w:val="16"/>
      <w:szCs w:val="16"/>
    </w:rPr>
  </w:style>
  <w:style w:type="paragraph" w:styleId="CommentText">
    <w:name w:val="annotation text"/>
    <w:basedOn w:val="Normal"/>
    <w:link w:val="CommentTextChar"/>
    <w:uiPriority w:val="99"/>
    <w:unhideWhenUsed/>
    <w:rsid w:val="00322877"/>
    <w:rPr>
      <w:sz w:val="20"/>
      <w:szCs w:val="20"/>
    </w:rPr>
  </w:style>
  <w:style w:type="character" w:customStyle="1" w:styleId="CommentTextChar">
    <w:name w:val="Comment Text Char"/>
    <w:basedOn w:val="DefaultParagraphFont"/>
    <w:link w:val="CommentText"/>
    <w:uiPriority w:val="99"/>
    <w:rsid w:val="00322877"/>
    <w:rPr>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22877"/>
    <w:rPr>
      <w:b/>
      <w:bCs/>
    </w:rPr>
  </w:style>
  <w:style w:type="character" w:customStyle="1" w:styleId="CommentSubjectChar">
    <w:name w:val="Comment Subject Char"/>
    <w:basedOn w:val="CommentTextChar"/>
    <w:link w:val="CommentSubject"/>
    <w:uiPriority w:val="99"/>
    <w:semiHidden/>
    <w:rsid w:val="00322877"/>
    <w:rPr>
      <w:b/>
      <w:bCs/>
      <w:sz w:val="20"/>
      <w:szCs w:val="20"/>
      <w:lang w:val="en-US"/>
      <w14:ligatures w14:val="none"/>
    </w:rPr>
  </w:style>
  <w:style w:type="character" w:customStyle="1" w:styleId="Mention1">
    <w:name w:val="Mention1"/>
    <w:basedOn w:val="DefaultParagraphFont"/>
    <w:uiPriority w:val="99"/>
    <w:unhideWhenUsed/>
    <w:rsid w:val="00322877"/>
    <w:rPr>
      <w:color w:val="2B579A"/>
      <w:shd w:val="clear" w:color="auto" w:fill="E1DFDD"/>
    </w:rPr>
  </w:style>
  <w:style w:type="paragraph" w:styleId="Revision">
    <w:name w:val="Revision"/>
    <w:hidden/>
    <w:uiPriority w:val="99"/>
    <w:semiHidden/>
    <w:rsid w:val="00B06F65"/>
    <w:pPr>
      <w:spacing w:after="0" w:line="240" w:lineRule="auto"/>
    </w:pPr>
    <w:rPr>
      <w:lang w:val="en-US"/>
      <w14:ligatures w14:val="none"/>
    </w:rPr>
  </w:style>
  <w:style w:type="table" w:styleId="TableGrid">
    <w:name w:val="Table Grid"/>
    <w:basedOn w:val="TableNormal"/>
    <w:uiPriority w:val="39"/>
    <w:rsid w:val="00120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69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9DA"/>
    <w:rPr>
      <w:rFonts w:ascii="Segoe UI" w:hAnsi="Segoe UI" w:cs="Segoe UI"/>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08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61ea6748-af05-4a75-9b44-37e5618d313b"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d7c79300-af82-4651-8bb4-0962fed79a64">OP365-514734514-54</_dlc_DocId>
    <_dlc_DocIdUrl xmlns="d7c79300-af82-4651-8bb4-0962fed79a64">
      <Url>https://caribank.sharepoint.com/sites/BS/PRN300028/_layouts/15/DocIdRedir.aspx?ID=OP365-514734514-54</Url>
      <Description>OP365-514734514-54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CBB1654BE084148A062E3BAEA2D61FB" ma:contentTypeVersion="603" ma:contentTypeDescription="Create a new document." ma:contentTypeScope="" ma:versionID="955c8bf2c1c740bfbbf952a9b86743c8">
  <xsd:schema xmlns:xsd="http://www.w3.org/2001/XMLSchema" xmlns:xs="http://www.w3.org/2001/XMLSchema" xmlns:p="http://schemas.microsoft.com/office/2006/metadata/properties" xmlns:ns2="d7c79300-af82-4651-8bb4-0962fed79a64" xmlns:ns3="09df7fb6-d46a-419c-ab4b-04281993790c" targetNamespace="http://schemas.microsoft.com/office/2006/metadata/properties" ma:root="true" ma:fieldsID="92be4d560f98d2e3798ab9369330a3b7" ns2:_="" ns3:_="">
    <xsd:import namespace="d7c79300-af82-4651-8bb4-0962fed79a64"/>
    <xsd:import namespace="09df7fb6-d46a-419c-ab4b-04281993790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df7fb6-d46a-419c-ab4b-0428199379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8A36DA-2D2D-4978-8EA6-B0B40EEC90E5}">
  <ds:schemaRefs>
    <ds:schemaRef ds:uri="Microsoft.SharePoint.Taxonomy.ContentTypeSync"/>
  </ds:schemaRefs>
</ds:datastoreItem>
</file>

<file path=customXml/itemProps2.xml><?xml version="1.0" encoding="utf-8"?>
<ds:datastoreItem xmlns:ds="http://schemas.openxmlformats.org/officeDocument/2006/customXml" ds:itemID="{A37B3A97-74CA-46D0-AB40-9D4B7F626FEF}">
  <ds:schemaRefs>
    <ds:schemaRef ds:uri="http://schemas.microsoft.com/office/2006/metadata/properties"/>
    <ds:schemaRef ds:uri="http://schemas.microsoft.com/office/infopath/2007/PartnerControls"/>
    <ds:schemaRef ds:uri="d7c79300-af82-4651-8bb4-0962fed79a64"/>
  </ds:schemaRefs>
</ds:datastoreItem>
</file>

<file path=customXml/itemProps3.xml><?xml version="1.0" encoding="utf-8"?>
<ds:datastoreItem xmlns:ds="http://schemas.openxmlformats.org/officeDocument/2006/customXml" ds:itemID="{9C98C432-0BFA-4380-87A6-29817EAD7E7A}">
  <ds:schemaRefs>
    <ds:schemaRef ds:uri="http://schemas.microsoft.com/sharepoint/events"/>
  </ds:schemaRefs>
</ds:datastoreItem>
</file>

<file path=customXml/itemProps4.xml><?xml version="1.0" encoding="utf-8"?>
<ds:datastoreItem xmlns:ds="http://schemas.openxmlformats.org/officeDocument/2006/customXml" ds:itemID="{0FE330F4-AFC1-47A8-85F5-2C6766A7A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9300-af82-4651-8bb4-0962fed79a64"/>
    <ds:schemaRef ds:uri="09df7fb6-d46a-419c-ab4b-042819937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1A2475-3421-4493-966F-3436779F5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5582</Characters>
  <Application>Microsoft Office Word</Application>
  <DocSecurity>0</DocSecurity>
  <Lines>129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Andrea Gill</dc:creator>
  <cp:keywords/>
  <dc:description/>
  <cp:lastModifiedBy>Sonia Harrison</cp:lastModifiedBy>
  <cp:revision>2</cp:revision>
  <dcterms:created xsi:type="dcterms:W3CDTF">2026-08-20T17:02:00Z</dcterms:created>
  <dcterms:modified xsi:type="dcterms:W3CDTF">2026-08-20T17:02:00Z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0x0101006CBB1654BE084148A062E3BAEA2D61FB</vt:lpwstr>
  </property>
  <property fmtid="{D5CDD505-2E9C-101B-9397-08002B2CF9AE}" pid="3" name="MediaServiceImageTags">
    <vt:lpwstr/>
  </property>
  <property fmtid="{D5CDD505-2E9C-101B-9397-08002B2CF9AE}" pid="4" name="_dlc_DocIdItemGuid">
    <vt:lpwstr>7825587d-00f3-4291-ab2b-5b35f19e7bb2</vt:lpwstr>
  </property>
  <property fmtid="{D5CDD505-2E9C-101B-9397-08002B2CF9AE}" pid="5" name="GrammarlyDocumentId">
    <vt:lpwstr>eb7b6c96-b7c2-4552-b337-66f03a04f240</vt:lpwstr>
  </property>
</Properties>
</file>